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F54BF" w14:textId="33E45D51" w:rsidR="002D61F2" w:rsidRPr="00E63BD2" w:rsidRDefault="002D61F2" w:rsidP="007C26EE">
      <w:pPr>
        <w:pStyle w:val="ConsPlusNormal"/>
        <w:ind w:left="5245"/>
        <w:rPr>
          <w:rFonts w:ascii="Times New Roman" w:hAnsi="Times New Roman" w:cs="Times New Roman"/>
          <w:sz w:val="28"/>
          <w:szCs w:val="28"/>
        </w:rPr>
      </w:pPr>
      <w:r w:rsidRPr="00E63BD2">
        <w:rPr>
          <w:rFonts w:ascii="Times New Roman" w:hAnsi="Times New Roman" w:cs="Times New Roman"/>
          <w:sz w:val="28"/>
          <w:szCs w:val="28"/>
        </w:rPr>
        <w:t xml:space="preserve">Приложение к постановлению администрации города Благовещенска                                                          </w:t>
      </w:r>
      <w:r w:rsidR="00166F19">
        <w:rPr>
          <w:rFonts w:ascii="Times New Roman" w:hAnsi="Times New Roman" w:cs="Times New Roman"/>
          <w:sz w:val="28"/>
          <w:szCs w:val="28"/>
        </w:rPr>
        <w:t>от 14.08.2026 № 4394</w:t>
      </w:r>
    </w:p>
    <w:p w14:paraId="2869271C" w14:textId="77777777" w:rsidR="002D61F2" w:rsidRPr="00E63BD2" w:rsidRDefault="002D61F2" w:rsidP="007C26EE">
      <w:pPr>
        <w:widowControl/>
        <w:tabs>
          <w:tab w:val="left" w:pos="6096"/>
        </w:tabs>
        <w:autoSpaceDE/>
        <w:autoSpaceDN/>
        <w:ind w:firstLine="5954"/>
        <w:rPr>
          <w:sz w:val="28"/>
          <w:szCs w:val="28"/>
        </w:rPr>
      </w:pPr>
    </w:p>
    <w:p w14:paraId="021F9014" w14:textId="77777777" w:rsidR="002D61F2" w:rsidRPr="00E63BD2" w:rsidRDefault="002D61F2" w:rsidP="007C26EE">
      <w:pPr>
        <w:shd w:val="clear" w:color="auto" w:fill="FFFFFF"/>
        <w:jc w:val="center"/>
        <w:outlineLvl w:val="0"/>
        <w:rPr>
          <w:spacing w:val="1"/>
          <w:sz w:val="28"/>
          <w:szCs w:val="28"/>
        </w:rPr>
      </w:pPr>
    </w:p>
    <w:p w14:paraId="4AAB7406" w14:textId="77777777" w:rsidR="00847F12" w:rsidRPr="00E63BD2" w:rsidRDefault="00847F12" w:rsidP="007C26EE">
      <w:pPr>
        <w:shd w:val="clear" w:color="auto" w:fill="FFFFFF"/>
        <w:jc w:val="center"/>
        <w:outlineLvl w:val="0"/>
        <w:rPr>
          <w:spacing w:val="1"/>
          <w:sz w:val="28"/>
          <w:szCs w:val="28"/>
        </w:rPr>
      </w:pPr>
      <w:r w:rsidRPr="00E63BD2">
        <w:rPr>
          <w:spacing w:val="1"/>
          <w:sz w:val="28"/>
          <w:szCs w:val="28"/>
        </w:rPr>
        <w:t>П</w:t>
      </w:r>
      <w:r w:rsidR="006E64A0" w:rsidRPr="00E63BD2">
        <w:rPr>
          <w:spacing w:val="1"/>
          <w:sz w:val="28"/>
          <w:szCs w:val="28"/>
        </w:rPr>
        <w:t>рограмма</w:t>
      </w:r>
    </w:p>
    <w:p w14:paraId="2E8EF614" w14:textId="77777777" w:rsidR="00847F12" w:rsidRPr="00E63BD2" w:rsidRDefault="006E64A0" w:rsidP="007C26EE">
      <w:pPr>
        <w:shd w:val="clear" w:color="auto" w:fill="FFFFFF"/>
        <w:jc w:val="center"/>
        <w:outlineLvl w:val="0"/>
        <w:rPr>
          <w:spacing w:val="1"/>
          <w:sz w:val="28"/>
          <w:szCs w:val="28"/>
        </w:rPr>
      </w:pPr>
      <w:r w:rsidRPr="00E63BD2">
        <w:rPr>
          <w:spacing w:val="1"/>
          <w:sz w:val="28"/>
          <w:szCs w:val="28"/>
        </w:rPr>
        <w:t>проведения проверки готовности к отопительному</w:t>
      </w:r>
    </w:p>
    <w:p w14:paraId="3D832652" w14:textId="0CA585EB" w:rsidR="00847F12" w:rsidRPr="00E63BD2" w:rsidRDefault="006E64A0" w:rsidP="007C26EE">
      <w:pPr>
        <w:shd w:val="clear" w:color="auto" w:fill="FFFFFF"/>
        <w:jc w:val="center"/>
        <w:outlineLvl w:val="0"/>
        <w:rPr>
          <w:spacing w:val="1"/>
          <w:sz w:val="28"/>
          <w:szCs w:val="28"/>
        </w:rPr>
      </w:pPr>
      <w:r w:rsidRPr="00E63BD2">
        <w:rPr>
          <w:spacing w:val="1"/>
          <w:sz w:val="28"/>
          <w:szCs w:val="28"/>
        </w:rPr>
        <w:t>периоду 20</w:t>
      </w:r>
      <w:r w:rsidR="00D9257A" w:rsidRPr="00E63BD2">
        <w:rPr>
          <w:spacing w:val="1"/>
          <w:sz w:val="28"/>
          <w:szCs w:val="28"/>
        </w:rPr>
        <w:t>2</w:t>
      </w:r>
      <w:r w:rsidR="00104F8A" w:rsidRPr="00E63BD2">
        <w:rPr>
          <w:spacing w:val="1"/>
          <w:sz w:val="28"/>
          <w:szCs w:val="28"/>
        </w:rPr>
        <w:t>6</w:t>
      </w:r>
      <w:r w:rsidR="004252B7" w:rsidRPr="00E63BD2">
        <w:rPr>
          <w:spacing w:val="1"/>
          <w:sz w:val="28"/>
          <w:szCs w:val="28"/>
        </w:rPr>
        <w:t>–</w:t>
      </w:r>
      <w:r w:rsidRPr="00E63BD2">
        <w:rPr>
          <w:spacing w:val="1"/>
          <w:sz w:val="28"/>
          <w:szCs w:val="28"/>
        </w:rPr>
        <w:t>202</w:t>
      </w:r>
      <w:r w:rsidR="00104F8A" w:rsidRPr="00E63BD2">
        <w:rPr>
          <w:spacing w:val="1"/>
          <w:sz w:val="28"/>
          <w:szCs w:val="28"/>
        </w:rPr>
        <w:t>7</w:t>
      </w:r>
      <w:r w:rsidR="00825E49" w:rsidRPr="00E63BD2">
        <w:rPr>
          <w:spacing w:val="1"/>
          <w:sz w:val="28"/>
          <w:szCs w:val="28"/>
        </w:rPr>
        <w:t xml:space="preserve"> </w:t>
      </w:r>
      <w:r w:rsidR="00847F12" w:rsidRPr="00E63BD2">
        <w:rPr>
          <w:spacing w:val="1"/>
          <w:sz w:val="28"/>
          <w:szCs w:val="28"/>
        </w:rPr>
        <w:t>год</w:t>
      </w:r>
      <w:r w:rsidR="003E14B0" w:rsidRPr="00E63BD2">
        <w:rPr>
          <w:spacing w:val="1"/>
          <w:sz w:val="28"/>
          <w:szCs w:val="28"/>
        </w:rPr>
        <w:t>ов городского округа</w:t>
      </w:r>
      <w:r w:rsidRPr="00E63BD2">
        <w:rPr>
          <w:spacing w:val="1"/>
          <w:sz w:val="28"/>
          <w:szCs w:val="28"/>
        </w:rPr>
        <w:t xml:space="preserve"> города Благовещенска</w:t>
      </w:r>
    </w:p>
    <w:p w14:paraId="6B61F572" w14:textId="77777777" w:rsidR="00847F12" w:rsidRPr="00E63BD2" w:rsidRDefault="00847F12" w:rsidP="007C26EE">
      <w:pPr>
        <w:shd w:val="clear" w:color="auto" w:fill="FFFFFF"/>
        <w:tabs>
          <w:tab w:val="left" w:pos="0"/>
        </w:tabs>
        <w:outlineLvl w:val="0"/>
        <w:rPr>
          <w:spacing w:val="1"/>
          <w:sz w:val="28"/>
          <w:szCs w:val="28"/>
        </w:rPr>
      </w:pPr>
    </w:p>
    <w:p w14:paraId="1FB8A70D" w14:textId="73EC63B0" w:rsidR="005B23DF" w:rsidRPr="00E63BD2" w:rsidRDefault="002D61F2" w:rsidP="007C26EE">
      <w:pPr>
        <w:pStyle w:val="a3"/>
        <w:numPr>
          <w:ilvl w:val="0"/>
          <w:numId w:val="3"/>
        </w:numPr>
        <w:shd w:val="clear" w:color="auto" w:fill="FFFFFF"/>
        <w:tabs>
          <w:tab w:val="left" w:pos="0"/>
          <w:tab w:val="left" w:pos="567"/>
        </w:tabs>
        <w:jc w:val="center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>Общие положения</w:t>
      </w:r>
    </w:p>
    <w:p w14:paraId="1F1496DD" w14:textId="77777777" w:rsidR="002D61F2" w:rsidRPr="006D0859" w:rsidRDefault="002D61F2" w:rsidP="006D0859">
      <w:pPr>
        <w:shd w:val="clear" w:color="auto" w:fill="FFFFFF"/>
        <w:tabs>
          <w:tab w:val="left" w:pos="0"/>
          <w:tab w:val="left" w:pos="567"/>
        </w:tabs>
        <w:rPr>
          <w:spacing w:val="-3"/>
          <w:sz w:val="28"/>
          <w:szCs w:val="28"/>
        </w:rPr>
      </w:pPr>
    </w:p>
    <w:p w14:paraId="28121891" w14:textId="1139F445" w:rsidR="00D53A85" w:rsidRPr="00E63BD2" w:rsidRDefault="005B23DF" w:rsidP="007C26EE">
      <w:pPr>
        <w:shd w:val="clear" w:color="auto" w:fill="FFFFFF"/>
        <w:tabs>
          <w:tab w:val="left" w:pos="0"/>
          <w:tab w:val="left" w:pos="567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</w:r>
      <w:r w:rsidR="003719A8" w:rsidRPr="00E63BD2">
        <w:rPr>
          <w:spacing w:val="-3"/>
          <w:sz w:val="28"/>
          <w:szCs w:val="28"/>
        </w:rPr>
        <w:t xml:space="preserve">1.1. </w:t>
      </w:r>
      <w:r w:rsidR="00311D4F" w:rsidRPr="00E63BD2">
        <w:rPr>
          <w:spacing w:val="-3"/>
          <w:sz w:val="28"/>
          <w:szCs w:val="28"/>
        </w:rPr>
        <w:t xml:space="preserve">Целью </w:t>
      </w:r>
      <w:r w:rsidR="006E64A0" w:rsidRPr="00E63BD2">
        <w:rPr>
          <w:spacing w:val="-3"/>
          <w:sz w:val="28"/>
          <w:szCs w:val="28"/>
        </w:rPr>
        <w:t>П</w:t>
      </w:r>
      <w:r w:rsidR="00311D4F" w:rsidRPr="00E63BD2">
        <w:rPr>
          <w:spacing w:val="-3"/>
          <w:sz w:val="28"/>
          <w:szCs w:val="28"/>
        </w:rPr>
        <w:t xml:space="preserve">рограммы проведения проверки готовности к </w:t>
      </w:r>
      <w:r w:rsidR="00847F12" w:rsidRPr="00E63BD2">
        <w:rPr>
          <w:spacing w:val="-3"/>
          <w:sz w:val="28"/>
          <w:szCs w:val="28"/>
        </w:rPr>
        <w:t xml:space="preserve">отопительному периоду </w:t>
      </w:r>
      <w:r w:rsidR="004252B7" w:rsidRPr="00E63BD2">
        <w:rPr>
          <w:spacing w:val="1"/>
          <w:sz w:val="28"/>
          <w:szCs w:val="28"/>
        </w:rPr>
        <w:t>202</w:t>
      </w:r>
      <w:r w:rsidR="00104F8A" w:rsidRPr="00E63BD2">
        <w:rPr>
          <w:spacing w:val="1"/>
          <w:sz w:val="28"/>
          <w:szCs w:val="28"/>
        </w:rPr>
        <w:t>6</w:t>
      </w:r>
      <w:r w:rsidR="004252B7" w:rsidRPr="00E63BD2">
        <w:rPr>
          <w:spacing w:val="1"/>
          <w:sz w:val="28"/>
          <w:szCs w:val="28"/>
        </w:rPr>
        <w:t>–202</w:t>
      </w:r>
      <w:r w:rsidR="00104F8A" w:rsidRPr="00E63BD2">
        <w:rPr>
          <w:spacing w:val="1"/>
          <w:sz w:val="28"/>
          <w:szCs w:val="28"/>
        </w:rPr>
        <w:t>7</w:t>
      </w:r>
      <w:r w:rsidR="00814A8E" w:rsidRPr="00E63BD2">
        <w:rPr>
          <w:spacing w:val="1"/>
          <w:sz w:val="28"/>
          <w:szCs w:val="28"/>
        </w:rPr>
        <w:t xml:space="preserve"> </w:t>
      </w:r>
      <w:r w:rsidR="00847F12" w:rsidRPr="00E63BD2">
        <w:rPr>
          <w:spacing w:val="-3"/>
          <w:sz w:val="28"/>
          <w:szCs w:val="28"/>
        </w:rPr>
        <w:t>год</w:t>
      </w:r>
      <w:r w:rsidR="003E14B0" w:rsidRPr="00E63BD2">
        <w:rPr>
          <w:spacing w:val="-3"/>
          <w:sz w:val="28"/>
          <w:szCs w:val="28"/>
        </w:rPr>
        <w:t xml:space="preserve">ов городского округа </w:t>
      </w:r>
      <w:r w:rsidR="006E64A0" w:rsidRPr="00E63BD2">
        <w:rPr>
          <w:spacing w:val="-3"/>
          <w:sz w:val="28"/>
          <w:szCs w:val="28"/>
        </w:rPr>
        <w:t xml:space="preserve">города Благовещенска </w:t>
      </w:r>
      <w:r w:rsidR="002802B6" w:rsidRPr="00E63BD2">
        <w:rPr>
          <w:spacing w:val="-3"/>
          <w:sz w:val="28"/>
          <w:szCs w:val="28"/>
        </w:rPr>
        <w:t xml:space="preserve">(далее - Программа) является </w:t>
      </w:r>
      <w:r w:rsidR="00847F12" w:rsidRPr="00E63BD2">
        <w:rPr>
          <w:spacing w:val="-3"/>
          <w:sz w:val="28"/>
          <w:szCs w:val="28"/>
        </w:rPr>
        <w:t>оценка готовности к отопительному пе</w:t>
      </w:r>
      <w:r w:rsidR="002802B6" w:rsidRPr="00E63BD2">
        <w:rPr>
          <w:spacing w:val="-3"/>
          <w:sz w:val="28"/>
          <w:szCs w:val="28"/>
        </w:rPr>
        <w:t>риоду пут</w:t>
      </w:r>
      <w:r w:rsidRPr="00E63BD2">
        <w:rPr>
          <w:spacing w:val="-3"/>
          <w:sz w:val="28"/>
          <w:szCs w:val="28"/>
        </w:rPr>
        <w:t>ё</w:t>
      </w:r>
      <w:r w:rsidR="002802B6" w:rsidRPr="00E63BD2">
        <w:rPr>
          <w:spacing w:val="-3"/>
          <w:sz w:val="28"/>
          <w:szCs w:val="28"/>
        </w:rPr>
        <w:t xml:space="preserve">м проведения проверок </w:t>
      </w:r>
      <w:r w:rsidR="00847F12" w:rsidRPr="00E63BD2">
        <w:rPr>
          <w:spacing w:val="-3"/>
          <w:sz w:val="28"/>
          <w:szCs w:val="28"/>
        </w:rPr>
        <w:t xml:space="preserve">готовности к отопительному периоду теплоснабжающих и теплосетевых организаций, потребителей тепловой энергии, </w:t>
      </w:r>
      <w:proofErr w:type="spellStart"/>
      <w:r w:rsidR="00847F12" w:rsidRPr="00E63BD2">
        <w:rPr>
          <w:spacing w:val="-3"/>
          <w:sz w:val="28"/>
          <w:szCs w:val="28"/>
        </w:rPr>
        <w:t>теплопотребляющие</w:t>
      </w:r>
      <w:proofErr w:type="spellEnd"/>
      <w:r w:rsidR="00847F12" w:rsidRPr="00E63BD2">
        <w:rPr>
          <w:spacing w:val="-3"/>
          <w:sz w:val="28"/>
          <w:szCs w:val="28"/>
        </w:rPr>
        <w:t xml:space="preserve"> установки которых подключены (технологически присоединены) к системе теплоснабжения.</w:t>
      </w:r>
    </w:p>
    <w:p w14:paraId="594539C8" w14:textId="5E013DEE" w:rsidR="00DB4EF9" w:rsidRPr="00E63BD2" w:rsidRDefault="00D53A85" w:rsidP="007C26EE">
      <w:pPr>
        <w:shd w:val="clear" w:color="auto" w:fill="FFFFFF"/>
        <w:tabs>
          <w:tab w:val="left" w:pos="0"/>
          <w:tab w:val="left" w:pos="567"/>
        </w:tabs>
        <w:jc w:val="both"/>
        <w:rPr>
          <w:sz w:val="28"/>
          <w:szCs w:val="28"/>
        </w:rPr>
      </w:pPr>
      <w:r w:rsidRPr="00E63BD2">
        <w:rPr>
          <w:spacing w:val="-3"/>
          <w:sz w:val="28"/>
          <w:szCs w:val="28"/>
        </w:rPr>
        <w:tab/>
      </w:r>
      <w:r w:rsidR="003719A8" w:rsidRPr="00E63BD2">
        <w:rPr>
          <w:spacing w:val="-3"/>
          <w:sz w:val="28"/>
          <w:szCs w:val="28"/>
        </w:rPr>
        <w:t xml:space="preserve">1.2. </w:t>
      </w:r>
      <w:r w:rsidR="006E64A0" w:rsidRPr="00E63BD2">
        <w:rPr>
          <w:spacing w:val="-3"/>
          <w:sz w:val="28"/>
          <w:szCs w:val="28"/>
        </w:rPr>
        <w:t xml:space="preserve">Проверка проводится на предмет </w:t>
      </w:r>
      <w:r w:rsidR="00847F12" w:rsidRPr="00E63BD2">
        <w:rPr>
          <w:spacing w:val="-3"/>
          <w:sz w:val="28"/>
          <w:szCs w:val="28"/>
        </w:rPr>
        <w:t>соблюдени</w:t>
      </w:r>
      <w:r w:rsidR="006E64A0" w:rsidRPr="00E63BD2">
        <w:rPr>
          <w:spacing w:val="-3"/>
          <w:sz w:val="28"/>
          <w:szCs w:val="28"/>
        </w:rPr>
        <w:t xml:space="preserve">я требований по </w:t>
      </w:r>
      <w:r w:rsidR="00847F12" w:rsidRPr="00E63BD2">
        <w:rPr>
          <w:spacing w:val="-3"/>
          <w:sz w:val="28"/>
          <w:szCs w:val="28"/>
        </w:rPr>
        <w:t>готовности к отопительному периоду, у</w:t>
      </w:r>
      <w:r w:rsidR="00B36622" w:rsidRPr="00E63BD2">
        <w:rPr>
          <w:spacing w:val="-3"/>
          <w:sz w:val="28"/>
          <w:szCs w:val="28"/>
        </w:rPr>
        <w:t>становленных</w:t>
      </w:r>
      <w:r w:rsidR="006E64A0" w:rsidRPr="00E63BD2">
        <w:rPr>
          <w:spacing w:val="-3"/>
          <w:sz w:val="28"/>
          <w:szCs w:val="28"/>
        </w:rPr>
        <w:t xml:space="preserve"> </w:t>
      </w:r>
      <w:r w:rsidR="006D7CE3" w:rsidRPr="00E63BD2">
        <w:rPr>
          <w:spacing w:val="-3"/>
          <w:sz w:val="28"/>
          <w:szCs w:val="28"/>
        </w:rPr>
        <w:t>Порядком проведения оценки обеспечения готовности к отопительному периоду, утвержденн</w:t>
      </w:r>
      <w:r w:rsidR="00CC4298">
        <w:rPr>
          <w:spacing w:val="-3"/>
          <w:sz w:val="28"/>
          <w:szCs w:val="28"/>
        </w:rPr>
        <w:t>ым</w:t>
      </w:r>
      <w:r w:rsidR="006E64A0" w:rsidRPr="00E63BD2">
        <w:rPr>
          <w:spacing w:val="-3"/>
          <w:sz w:val="28"/>
          <w:szCs w:val="28"/>
        </w:rPr>
        <w:t xml:space="preserve"> </w:t>
      </w:r>
      <w:r w:rsidR="00DB4EF9" w:rsidRPr="00E63BD2">
        <w:rPr>
          <w:sz w:val="28"/>
          <w:szCs w:val="28"/>
        </w:rPr>
        <w:t>приказом Министерства энергетики Российской Федераци</w:t>
      </w:r>
      <w:r w:rsidR="006D7CE3" w:rsidRPr="00E63BD2">
        <w:rPr>
          <w:sz w:val="28"/>
          <w:szCs w:val="28"/>
        </w:rPr>
        <w:t>и от 13.11.2024 № </w:t>
      </w:r>
      <w:r w:rsidR="00CE2161" w:rsidRPr="00E63BD2">
        <w:rPr>
          <w:sz w:val="28"/>
          <w:szCs w:val="28"/>
        </w:rPr>
        <w:t>2234</w:t>
      </w:r>
      <w:r w:rsidR="001E447F" w:rsidRPr="00E63BD2">
        <w:rPr>
          <w:sz w:val="28"/>
          <w:szCs w:val="28"/>
        </w:rPr>
        <w:t xml:space="preserve"> (далее </w:t>
      </w:r>
      <w:r w:rsidR="006D7CE3" w:rsidRPr="00E63BD2">
        <w:rPr>
          <w:sz w:val="28"/>
          <w:szCs w:val="28"/>
        </w:rPr>
        <w:t>–</w:t>
      </w:r>
      <w:r w:rsidR="001E447F" w:rsidRPr="00E63BD2">
        <w:rPr>
          <w:sz w:val="28"/>
          <w:szCs w:val="28"/>
        </w:rPr>
        <w:t xml:space="preserve"> П</w:t>
      </w:r>
      <w:r w:rsidR="006D7CE3" w:rsidRPr="00E63BD2">
        <w:rPr>
          <w:sz w:val="28"/>
          <w:szCs w:val="28"/>
        </w:rPr>
        <w:t>риказ №</w:t>
      </w:r>
      <w:r w:rsidR="008426C1">
        <w:rPr>
          <w:sz w:val="28"/>
          <w:szCs w:val="28"/>
        </w:rPr>
        <w:t xml:space="preserve"> </w:t>
      </w:r>
      <w:r w:rsidR="006D7CE3" w:rsidRPr="00E63BD2">
        <w:rPr>
          <w:sz w:val="28"/>
          <w:szCs w:val="28"/>
        </w:rPr>
        <w:t>2234</w:t>
      </w:r>
      <w:r w:rsidR="001E447F" w:rsidRPr="00E63BD2">
        <w:rPr>
          <w:sz w:val="28"/>
          <w:szCs w:val="28"/>
        </w:rPr>
        <w:t>)</w:t>
      </w:r>
      <w:r w:rsidR="00DB4EF9" w:rsidRPr="00E63BD2">
        <w:rPr>
          <w:sz w:val="28"/>
          <w:szCs w:val="28"/>
        </w:rPr>
        <w:t>.</w:t>
      </w:r>
    </w:p>
    <w:p w14:paraId="4DC3302D" w14:textId="77777777" w:rsidR="002D61F2" w:rsidRPr="00E63BD2" w:rsidRDefault="002D61F2" w:rsidP="007C26EE">
      <w:pPr>
        <w:shd w:val="clear" w:color="auto" w:fill="FFFFFF"/>
        <w:tabs>
          <w:tab w:val="left" w:pos="0"/>
          <w:tab w:val="left" w:pos="567"/>
        </w:tabs>
        <w:jc w:val="both"/>
        <w:rPr>
          <w:spacing w:val="-3"/>
          <w:sz w:val="28"/>
          <w:szCs w:val="28"/>
        </w:rPr>
      </w:pPr>
    </w:p>
    <w:p w14:paraId="53925E2D" w14:textId="216F8016" w:rsidR="002D61F2" w:rsidRPr="00E63BD2" w:rsidRDefault="002D61F2" w:rsidP="007C26EE">
      <w:pPr>
        <w:pStyle w:val="a3"/>
        <w:numPr>
          <w:ilvl w:val="0"/>
          <w:numId w:val="3"/>
        </w:numPr>
        <w:shd w:val="clear" w:color="auto" w:fill="FFFFFF"/>
        <w:tabs>
          <w:tab w:val="left" w:pos="0"/>
          <w:tab w:val="left" w:pos="567"/>
        </w:tabs>
        <w:jc w:val="center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 xml:space="preserve"> </w:t>
      </w:r>
      <w:r w:rsidR="005B23DF" w:rsidRPr="00E63BD2">
        <w:rPr>
          <w:spacing w:val="-3"/>
          <w:sz w:val="28"/>
          <w:szCs w:val="28"/>
        </w:rPr>
        <w:t>Проведение проверки теплосетевых</w:t>
      </w:r>
    </w:p>
    <w:p w14:paraId="5B3BB54A" w14:textId="66FD6097" w:rsidR="005B23DF" w:rsidRPr="00E63BD2" w:rsidRDefault="005B23DF" w:rsidP="007C26EE">
      <w:pPr>
        <w:pStyle w:val="a3"/>
        <w:shd w:val="clear" w:color="auto" w:fill="FFFFFF"/>
        <w:tabs>
          <w:tab w:val="left" w:pos="0"/>
          <w:tab w:val="left" w:pos="567"/>
        </w:tabs>
        <w:jc w:val="center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>и теплоснабжающих организаций</w:t>
      </w:r>
    </w:p>
    <w:p w14:paraId="4D918FCD" w14:textId="77777777" w:rsidR="002D61F2" w:rsidRPr="006D0859" w:rsidRDefault="002D61F2" w:rsidP="006D0859">
      <w:pPr>
        <w:shd w:val="clear" w:color="auto" w:fill="FFFFFF"/>
        <w:tabs>
          <w:tab w:val="left" w:pos="0"/>
          <w:tab w:val="left" w:pos="567"/>
        </w:tabs>
        <w:rPr>
          <w:spacing w:val="-3"/>
          <w:sz w:val="28"/>
          <w:szCs w:val="28"/>
        </w:rPr>
      </w:pPr>
    </w:p>
    <w:p w14:paraId="4FC695F5" w14:textId="6B01D223" w:rsidR="00D53A85" w:rsidRPr="00E63BD2" w:rsidRDefault="005B23DF" w:rsidP="007C26EE">
      <w:pPr>
        <w:shd w:val="clear" w:color="auto" w:fill="FFFFFF"/>
        <w:tabs>
          <w:tab w:val="left" w:pos="0"/>
          <w:tab w:val="left" w:pos="567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  <w:t xml:space="preserve">2.1. </w:t>
      </w:r>
      <w:r w:rsidR="00DB4EF9" w:rsidRPr="00E63BD2">
        <w:rPr>
          <w:spacing w:val="-3"/>
          <w:sz w:val="28"/>
          <w:szCs w:val="28"/>
        </w:rPr>
        <w:t xml:space="preserve">Срок проведения проверки </w:t>
      </w:r>
      <w:r w:rsidR="00847F12" w:rsidRPr="00E63BD2">
        <w:rPr>
          <w:spacing w:val="-3"/>
          <w:sz w:val="28"/>
          <w:szCs w:val="28"/>
        </w:rPr>
        <w:t>теплоснабжа</w:t>
      </w:r>
      <w:r w:rsidR="00311D4F" w:rsidRPr="00E63BD2">
        <w:rPr>
          <w:spacing w:val="-3"/>
          <w:sz w:val="28"/>
          <w:szCs w:val="28"/>
        </w:rPr>
        <w:t xml:space="preserve">ющих и теплосетевых организаций – с </w:t>
      </w:r>
      <w:r w:rsidR="00104F8A" w:rsidRPr="00E63BD2">
        <w:rPr>
          <w:spacing w:val="-3"/>
          <w:sz w:val="28"/>
          <w:szCs w:val="28"/>
        </w:rPr>
        <w:t>3</w:t>
      </w:r>
      <w:r w:rsidR="00814A8E" w:rsidRPr="00E63BD2">
        <w:rPr>
          <w:spacing w:val="-3"/>
          <w:sz w:val="28"/>
          <w:szCs w:val="28"/>
        </w:rPr>
        <w:t xml:space="preserve"> </w:t>
      </w:r>
      <w:r w:rsidR="0026157E" w:rsidRPr="00E63BD2">
        <w:rPr>
          <w:spacing w:val="-3"/>
          <w:sz w:val="28"/>
          <w:szCs w:val="28"/>
        </w:rPr>
        <w:t>сентября</w:t>
      </w:r>
      <w:r w:rsidR="00814A8E" w:rsidRPr="00E63BD2">
        <w:rPr>
          <w:spacing w:val="-3"/>
          <w:sz w:val="28"/>
          <w:szCs w:val="28"/>
        </w:rPr>
        <w:t xml:space="preserve"> </w:t>
      </w:r>
      <w:r w:rsidR="00847F12" w:rsidRPr="00E63BD2">
        <w:rPr>
          <w:spacing w:val="-3"/>
          <w:sz w:val="28"/>
          <w:szCs w:val="28"/>
        </w:rPr>
        <w:t xml:space="preserve">по </w:t>
      </w:r>
      <w:r w:rsidR="0026157E" w:rsidRPr="00E63BD2">
        <w:rPr>
          <w:spacing w:val="-3"/>
          <w:sz w:val="28"/>
          <w:szCs w:val="28"/>
        </w:rPr>
        <w:t>1</w:t>
      </w:r>
      <w:r w:rsidR="00104F8A" w:rsidRPr="00E63BD2">
        <w:rPr>
          <w:spacing w:val="-3"/>
          <w:sz w:val="28"/>
          <w:szCs w:val="28"/>
        </w:rPr>
        <w:t>8</w:t>
      </w:r>
      <w:r w:rsidR="00311D4F" w:rsidRPr="00E63BD2">
        <w:rPr>
          <w:spacing w:val="-3"/>
          <w:sz w:val="28"/>
          <w:szCs w:val="28"/>
        </w:rPr>
        <w:t xml:space="preserve"> сентября </w:t>
      </w:r>
      <w:r w:rsidR="00847F12" w:rsidRPr="00E63BD2">
        <w:rPr>
          <w:spacing w:val="-3"/>
          <w:sz w:val="28"/>
          <w:szCs w:val="28"/>
        </w:rPr>
        <w:t>20</w:t>
      </w:r>
      <w:r w:rsidR="00D9257A" w:rsidRPr="00E63BD2">
        <w:rPr>
          <w:spacing w:val="-3"/>
          <w:sz w:val="28"/>
          <w:szCs w:val="28"/>
        </w:rPr>
        <w:t>2</w:t>
      </w:r>
      <w:r w:rsidR="00104F8A" w:rsidRPr="00E63BD2">
        <w:rPr>
          <w:spacing w:val="-3"/>
          <w:sz w:val="28"/>
          <w:szCs w:val="28"/>
        </w:rPr>
        <w:t>6</w:t>
      </w:r>
      <w:r w:rsidR="00847F12" w:rsidRPr="00E63BD2">
        <w:rPr>
          <w:spacing w:val="-3"/>
          <w:sz w:val="28"/>
          <w:szCs w:val="28"/>
        </w:rPr>
        <w:t xml:space="preserve"> года.</w:t>
      </w:r>
    </w:p>
    <w:p w14:paraId="0AA24B35" w14:textId="67F3F119" w:rsidR="006D7CE3" w:rsidRPr="00E63BD2" w:rsidRDefault="00D53A85" w:rsidP="002E04AA">
      <w:pPr>
        <w:shd w:val="clear" w:color="auto" w:fill="FFFFFF"/>
        <w:tabs>
          <w:tab w:val="left" w:pos="0"/>
          <w:tab w:val="left" w:pos="567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</w:r>
      <w:r w:rsidR="005B23DF" w:rsidRPr="00E63BD2">
        <w:rPr>
          <w:spacing w:val="-3"/>
          <w:sz w:val="28"/>
          <w:szCs w:val="28"/>
        </w:rPr>
        <w:t>2</w:t>
      </w:r>
      <w:r w:rsidR="00847F12" w:rsidRPr="00E63BD2">
        <w:rPr>
          <w:spacing w:val="-3"/>
          <w:sz w:val="28"/>
          <w:szCs w:val="28"/>
        </w:rPr>
        <w:t>.</w:t>
      </w:r>
      <w:r w:rsidR="005B23DF" w:rsidRPr="00E63BD2">
        <w:rPr>
          <w:spacing w:val="-3"/>
          <w:sz w:val="28"/>
          <w:szCs w:val="28"/>
        </w:rPr>
        <w:t>2</w:t>
      </w:r>
      <w:r w:rsidR="00847F12" w:rsidRPr="00E63BD2">
        <w:rPr>
          <w:spacing w:val="-3"/>
          <w:sz w:val="28"/>
          <w:szCs w:val="28"/>
        </w:rPr>
        <w:t xml:space="preserve">. </w:t>
      </w:r>
      <w:r w:rsidR="00311D4F" w:rsidRPr="00E63BD2">
        <w:rPr>
          <w:spacing w:val="-3"/>
          <w:sz w:val="28"/>
          <w:szCs w:val="28"/>
        </w:rPr>
        <w:t xml:space="preserve">Объектами, подлежащими проверке, являются котельные и тепловые сети, определенные </w:t>
      </w:r>
      <w:r w:rsidR="002802B6" w:rsidRPr="00E63BD2">
        <w:rPr>
          <w:spacing w:val="-3"/>
          <w:sz w:val="28"/>
          <w:szCs w:val="28"/>
        </w:rPr>
        <w:t>Г</w:t>
      </w:r>
      <w:r w:rsidR="00847F12" w:rsidRPr="00E63BD2">
        <w:rPr>
          <w:spacing w:val="-3"/>
          <w:sz w:val="28"/>
          <w:szCs w:val="28"/>
        </w:rPr>
        <w:t>рафико</w:t>
      </w:r>
      <w:r w:rsidR="00311D4F" w:rsidRPr="00E63BD2">
        <w:rPr>
          <w:spacing w:val="-3"/>
          <w:sz w:val="28"/>
          <w:szCs w:val="28"/>
        </w:rPr>
        <w:t xml:space="preserve">м проверки котельных и тепловых </w:t>
      </w:r>
      <w:r w:rsidR="00847F12" w:rsidRPr="00E63BD2">
        <w:rPr>
          <w:spacing w:val="-3"/>
          <w:sz w:val="28"/>
          <w:szCs w:val="28"/>
        </w:rPr>
        <w:t>сетей к осенне-зимнему периоду 20</w:t>
      </w:r>
      <w:r w:rsidR="006C28F5" w:rsidRPr="00E63BD2">
        <w:rPr>
          <w:spacing w:val="-3"/>
          <w:sz w:val="28"/>
          <w:szCs w:val="28"/>
        </w:rPr>
        <w:t>2</w:t>
      </w:r>
      <w:r w:rsidR="00104F8A" w:rsidRPr="00E63BD2">
        <w:rPr>
          <w:spacing w:val="-3"/>
          <w:sz w:val="28"/>
          <w:szCs w:val="28"/>
        </w:rPr>
        <w:t>6</w:t>
      </w:r>
      <w:r w:rsidR="004252B7" w:rsidRPr="00E63BD2">
        <w:rPr>
          <w:spacing w:val="-3"/>
          <w:sz w:val="28"/>
          <w:szCs w:val="28"/>
        </w:rPr>
        <w:t>–</w:t>
      </w:r>
      <w:r w:rsidR="00847F12" w:rsidRPr="00E63BD2">
        <w:rPr>
          <w:spacing w:val="-3"/>
          <w:sz w:val="28"/>
          <w:szCs w:val="28"/>
        </w:rPr>
        <w:t>202</w:t>
      </w:r>
      <w:r w:rsidR="00104F8A" w:rsidRPr="00E63BD2">
        <w:rPr>
          <w:spacing w:val="-3"/>
          <w:sz w:val="28"/>
          <w:szCs w:val="28"/>
        </w:rPr>
        <w:t>7</w:t>
      </w:r>
      <w:r w:rsidR="002802B6" w:rsidRPr="00E63BD2">
        <w:rPr>
          <w:spacing w:val="-3"/>
          <w:sz w:val="28"/>
          <w:szCs w:val="28"/>
        </w:rPr>
        <w:t xml:space="preserve"> год</w:t>
      </w:r>
      <w:r w:rsidR="003E14B0" w:rsidRPr="00E63BD2">
        <w:rPr>
          <w:spacing w:val="-3"/>
          <w:sz w:val="28"/>
          <w:szCs w:val="28"/>
        </w:rPr>
        <w:t>ов</w:t>
      </w:r>
      <w:r w:rsidR="002E04AA">
        <w:rPr>
          <w:spacing w:val="-3"/>
          <w:sz w:val="28"/>
          <w:szCs w:val="28"/>
        </w:rPr>
        <w:t xml:space="preserve"> согласно </w:t>
      </w:r>
      <w:r w:rsidR="002E04AA" w:rsidRPr="002D61F2">
        <w:rPr>
          <w:spacing w:val="-3"/>
          <w:sz w:val="28"/>
          <w:szCs w:val="28"/>
        </w:rPr>
        <w:t>приложению к настоящей Программе</w:t>
      </w:r>
      <w:r w:rsidR="002E04AA">
        <w:rPr>
          <w:spacing w:val="-3"/>
          <w:sz w:val="28"/>
          <w:szCs w:val="28"/>
        </w:rPr>
        <w:t>.</w:t>
      </w:r>
    </w:p>
    <w:p w14:paraId="4094877D" w14:textId="70AC19D8" w:rsidR="00847F12" w:rsidRPr="00E63BD2" w:rsidRDefault="00D53A85" w:rsidP="007C26EE">
      <w:pPr>
        <w:shd w:val="clear" w:color="auto" w:fill="FFFFFF"/>
        <w:tabs>
          <w:tab w:val="left" w:pos="0"/>
          <w:tab w:val="left" w:pos="567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</w:r>
      <w:r w:rsidR="005B23DF" w:rsidRPr="00E63BD2">
        <w:rPr>
          <w:spacing w:val="-3"/>
          <w:sz w:val="28"/>
          <w:szCs w:val="28"/>
        </w:rPr>
        <w:t>2</w:t>
      </w:r>
      <w:r w:rsidR="001F720D" w:rsidRPr="00E63BD2">
        <w:rPr>
          <w:spacing w:val="-3"/>
          <w:sz w:val="28"/>
          <w:szCs w:val="28"/>
        </w:rPr>
        <w:t>.</w:t>
      </w:r>
      <w:r w:rsidR="005B23DF" w:rsidRPr="00E63BD2">
        <w:rPr>
          <w:spacing w:val="-3"/>
          <w:sz w:val="28"/>
          <w:szCs w:val="28"/>
        </w:rPr>
        <w:t>3</w:t>
      </w:r>
      <w:r w:rsidR="001F720D" w:rsidRPr="00E63BD2">
        <w:rPr>
          <w:spacing w:val="-3"/>
          <w:sz w:val="28"/>
          <w:szCs w:val="28"/>
        </w:rPr>
        <w:t xml:space="preserve">. В целях оценки готовности к отопительному </w:t>
      </w:r>
      <w:r w:rsidR="00847F12" w:rsidRPr="00E63BD2">
        <w:rPr>
          <w:spacing w:val="-3"/>
          <w:sz w:val="28"/>
          <w:szCs w:val="28"/>
        </w:rPr>
        <w:t>п</w:t>
      </w:r>
      <w:r w:rsidR="001F720D" w:rsidRPr="00E63BD2">
        <w:rPr>
          <w:spacing w:val="-3"/>
          <w:sz w:val="28"/>
          <w:szCs w:val="28"/>
        </w:rPr>
        <w:t xml:space="preserve">ериоду </w:t>
      </w:r>
      <w:r w:rsidR="00847F12" w:rsidRPr="00E63BD2">
        <w:rPr>
          <w:spacing w:val="-3"/>
          <w:sz w:val="28"/>
          <w:szCs w:val="28"/>
        </w:rPr>
        <w:t>теплоснабжающих и теплосетевых организаций проверяется:</w:t>
      </w:r>
    </w:p>
    <w:p w14:paraId="1D1E9038" w14:textId="16482DFE" w:rsidR="005D2020" w:rsidRPr="00E63BD2" w:rsidRDefault="00847F12" w:rsidP="007C26EE">
      <w:pPr>
        <w:shd w:val="clear" w:color="auto" w:fill="FFFFFF"/>
        <w:tabs>
          <w:tab w:val="left" w:pos="567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</w:r>
      <w:r w:rsidR="001F720D" w:rsidRPr="00E63BD2">
        <w:rPr>
          <w:spacing w:val="-3"/>
          <w:sz w:val="28"/>
          <w:szCs w:val="28"/>
        </w:rPr>
        <w:t xml:space="preserve">1) наличие соглашения об управлении системой теплоснабжения, </w:t>
      </w:r>
      <w:r w:rsidRPr="00E63BD2">
        <w:rPr>
          <w:spacing w:val="-3"/>
          <w:sz w:val="28"/>
          <w:szCs w:val="28"/>
        </w:rPr>
        <w:t>заключенного в порядке, установленном</w:t>
      </w:r>
      <w:r w:rsidR="00CD2777" w:rsidRPr="00E63BD2">
        <w:rPr>
          <w:spacing w:val="-3"/>
          <w:sz w:val="28"/>
          <w:szCs w:val="28"/>
        </w:rPr>
        <w:t xml:space="preserve"> </w:t>
      </w:r>
      <w:r w:rsidR="005D2020" w:rsidRPr="00E63BD2">
        <w:rPr>
          <w:spacing w:val="-3"/>
          <w:sz w:val="28"/>
          <w:szCs w:val="28"/>
        </w:rPr>
        <w:t>Федеральным законом</w:t>
      </w:r>
      <w:r w:rsidR="00814A8E" w:rsidRPr="00E63BD2">
        <w:rPr>
          <w:spacing w:val="-3"/>
          <w:sz w:val="28"/>
          <w:szCs w:val="28"/>
        </w:rPr>
        <w:t xml:space="preserve"> </w:t>
      </w:r>
      <w:r w:rsidR="005D2020" w:rsidRPr="00E63BD2">
        <w:rPr>
          <w:spacing w:val="-3"/>
          <w:sz w:val="28"/>
          <w:szCs w:val="28"/>
        </w:rPr>
        <w:t>от 27.07.2010 №</w:t>
      </w:r>
      <w:r w:rsidR="003E14B0" w:rsidRPr="00E63BD2">
        <w:rPr>
          <w:spacing w:val="-3"/>
          <w:sz w:val="28"/>
          <w:szCs w:val="28"/>
        </w:rPr>
        <w:t xml:space="preserve"> </w:t>
      </w:r>
      <w:r w:rsidR="005D2020" w:rsidRPr="00E63BD2">
        <w:rPr>
          <w:spacing w:val="-3"/>
          <w:sz w:val="28"/>
          <w:szCs w:val="28"/>
        </w:rPr>
        <w:t xml:space="preserve">190-ФЗ </w:t>
      </w:r>
      <w:r w:rsidR="006D7CE3" w:rsidRPr="00E63BD2">
        <w:rPr>
          <w:spacing w:val="-3"/>
          <w:sz w:val="28"/>
          <w:szCs w:val="28"/>
        </w:rPr>
        <w:t xml:space="preserve">«О теплоснабжении» </w:t>
      </w:r>
      <w:r w:rsidR="005D2020" w:rsidRPr="00E63BD2">
        <w:rPr>
          <w:spacing w:val="-3"/>
          <w:sz w:val="28"/>
          <w:szCs w:val="28"/>
        </w:rPr>
        <w:t>(далее – Закон о теплоснабжении);</w:t>
      </w:r>
    </w:p>
    <w:p w14:paraId="388F6499" w14:textId="77777777" w:rsidR="00847F12" w:rsidRPr="00E63BD2" w:rsidRDefault="00847F12" w:rsidP="007C26EE">
      <w:pPr>
        <w:shd w:val="clear" w:color="auto" w:fill="FFFFFF"/>
        <w:tabs>
          <w:tab w:val="left" w:pos="567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  <w:t>2)</w:t>
      </w:r>
      <w:r w:rsidR="00CD2777" w:rsidRPr="00E63BD2">
        <w:rPr>
          <w:spacing w:val="-3"/>
          <w:sz w:val="28"/>
          <w:szCs w:val="28"/>
        </w:rPr>
        <w:t xml:space="preserve"> </w:t>
      </w:r>
      <w:r w:rsidRPr="00E63BD2">
        <w:rPr>
          <w:spacing w:val="-3"/>
          <w:sz w:val="28"/>
          <w:szCs w:val="28"/>
        </w:rPr>
        <w:t>готовность к выполнению графика тепловых на</w:t>
      </w:r>
      <w:r w:rsidR="001F720D" w:rsidRPr="00E63BD2">
        <w:rPr>
          <w:spacing w:val="-3"/>
          <w:sz w:val="28"/>
          <w:szCs w:val="28"/>
        </w:rPr>
        <w:t xml:space="preserve">грузок, поддержанию </w:t>
      </w:r>
      <w:r w:rsidRPr="00E63BD2">
        <w:rPr>
          <w:spacing w:val="-3"/>
          <w:sz w:val="28"/>
          <w:szCs w:val="28"/>
        </w:rPr>
        <w:t>температурного графика, утвержденного схемой теплоснабжения;</w:t>
      </w:r>
    </w:p>
    <w:p w14:paraId="70131A85" w14:textId="77777777" w:rsidR="00847F12" w:rsidRPr="00E63BD2" w:rsidRDefault="00847F12" w:rsidP="007C26EE">
      <w:pPr>
        <w:shd w:val="clear" w:color="auto" w:fill="FFFFFF"/>
        <w:tabs>
          <w:tab w:val="left" w:pos="567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  <w:t>3) соблюдение критериев надежност</w:t>
      </w:r>
      <w:r w:rsidR="001F720D" w:rsidRPr="00E63BD2">
        <w:rPr>
          <w:spacing w:val="-3"/>
          <w:sz w:val="28"/>
          <w:szCs w:val="28"/>
        </w:rPr>
        <w:t xml:space="preserve">и теплоснабжения, установленных </w:t>
      </w:r>
      <w:r w:rsidRPr="00E63BD2">
        <w:rPr>
          <w:spacing w:val="-3"/>
          <w:sz w:val="28"/>
          <w:szCs w:val="28"/>
        </w:rPr>
        <w:t>техническими регламентами;</w:t>
      </w:r>
    </w:p>
    <w:p w14:paraId="27ED5176" w14:textId="77777777" w:rsidR="00847F12" w:rsidRPr="00E63BD2" w:rsidRDefault="00847F12" w:rsidP="007C26EE">
      <w:pPr>
        <w:shd w:val="clear" w:color="auto" w:fill="FFFFFF"/>
        <w:tabs>
          <w:tab w:val="left" w:pos="567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  <w:t xml:space="preserve">4) </w:t>
      </w:r>
      <w:r w:rsidR="001F720D" w:rsidRPr="00E63BD2">
        <w:rPr>
          <w:spacing w:val="-3"/>
          <w:sz w:val="28"/>
          <w:szCs w:val="28"/>
        </w:rPr>
        <w:t xml:space="preserve">наличие нормативных запасов топлива на источниках тепловой </w:t>
      </w:r>
      <w:r w:rsidRPr="00E63BD2">
        <w:rPr>
          <w:spacing w:val="-3"/>
          <w:sz w:val="28"/>
          <w:szCs w:val="28"/>
        </w:rPr>
        <w:lastRenderedPageBreak/>
        <w:t>энергии;</w:t>
      </w:r>
    </w:p>
    <w:p w14:paraId="565ADA22" w14:textId="77777777" w:rsidR="001F720D" w:rsidRPr="00E63BD2" w:rsidRDefault="006C28F5" w:rsidP="007C26EE">
      <w:pPr>
        <w:shd w:val="clear" w:color="auto" w:fill="FFFFFF"/>
        <w:tabs>
          <w:tab w:val="left" w:pos="567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  <w:t xml:space="preserve">5) </w:t>
      </w:r>
      <w:r w:rsidR="001F720D" w:rsidRPr="00E63BD2">
        <w:rPr>
          <w:spacing w:val="-3"/>
          <w:sz w:val="28"/>
          <w:szCs w:val="28"/>
        </w:rPr>
        <w:t xml:space="preserve">функционирование эксплуатационной, диспетчерской и аварийной </w:t>
      </w:r>
      <w:r w:rsidR="00847F12" w:rsidRPr="00E63BD2">
        <w:rPr>
          <w:spacing w:val="-3"/>
          <w:sz w:val="28"/>
          <w:szCs w:val="28"/>
        </w:rPr>
        <w:t>служб, а именно:</w:t>
      </w:r>
    </w:p>
    <w:p w14:paraId="766F2204" w14:textId="77777777" w:rsidR="00847F12" w:rsidRPr="00E63BD2" w:rsidRDefault="001F720D" w:rsidP="007C26EE">
      <w:pPr>
        <w:shd w:val="clear" w:color="auto" w:fill="FFFFFF"/>
        <w:tabs>
          <w:tab w:val="left" w:pos="567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</w:r>
      <w:r w:rsidR="00847F12" w:rsidRPr="00E63BD2">
        <w:rPr>
          <w:spacing w:val="-3"/>
          <w:sz w:val="28"/>
          <w:szCs w:val="28"/>
        </w:rPr>
        <w:t>укомплектованность указанных служб персоналом;</w:t>
      </w:r>
    </w:p>
    <w:p w14:paraId="2078E13A" w14:textId="77777777" w:rsidR="00847F12" w:rsidRPr="00E63BD2" w:rsidRDefault="00847F12" w:rsidP="007C26EE">
      <w:pPr>
        <w:shd w:val="clear" w:color="auto" w:fill="FFFFFF"/>
        <w:tabs>
          <w:tab w:val="left" w:pos="567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  <w:t>обеспеченность персонала средствами индивидуальной и коллективной защиты, спецодеждой, инструментами и необходимой для производства работ</w:t>
      </w:r>
      <w:r w:rsidR="00F15B35" w:rsidRPr="00E63BD2">
        <w:rPr>
          <w:spacing w:val="-3"/>
          <w:sz w:val="28"/>
          <w:szCs w:val="28"/>
        </w:rPr>
        <w:t xml:space="preserve"> </w:t>
      </w:r>
      <w:r w:rsidR="001F720D" w:rsidRPr="00E63BD2">
        <w:rPr>
          <w:spacing w:val="-3"/>
          <w:sz w:val="28"/>
          <w:szCs w:val="28"/>
        </w:rPr>
        <w:t xml:space="preserve">оснасткой, нормативно-технической и оперативной </w:t>
      </w:r>
      <w:r w:rsidRPr="00E63BD2">
        <w:rPr>
          <w:spacing w:val="-3"/>
          <w:sz w:val="28"/>
          <w:szCs w:val="28"/>
        </w:rPr>
        <w:t>документацией, инструкциями, схемами, первичными средствами пожаротушения;</w:t>
      </w:r>
    </w:p>
    <w:p w14:paraId="58652597" w14:textId="77777777" w:rsidR="00847F12" w:rsidRPr="00E63BD2" w:rsidRDefault="00847F12" w:rsidP="007C26EE">
      <w:pPr>
        <w:shd w:val="clear" w:color="auto" w:fill="FFFFFF"/>
        <w:tabs>
          <w:tab w:val="left" w:pos="0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  <w:t>6) проведение наладки принадлежащих им тепловых сетей;</w:t>
      </w:r>
    </w:p>
    <w:p w14:paraId="3B60028C" w14:textId="77777777" w:rsidR="00847F12" w:rsidRPr="00E63BD2" w:rsidRDefault="00847F12" w:rsidP="007C26EE">
      <w:pPr>
        <w:shd w:val="clear" w:color="auto" w:fill="FFFFFF"/>
        <w:tabs>
          <w:tab w:val="left" w:pos="0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  <w:t>7) организация контроля режимов потребления тепловой энергии;</w:t>
      </w:r>
    </w:p>
    <w:p w14:paraId="6D4E95E4" w14:textId="77777777" w:rsidR="00847F12" w:rsidRPr="00E63BD2" w:rsidRDefault="00847F12" w:rsidP="007C26EE">
      <w:pPr>
        <w:shd w:val="clear" w:color="auto" w:fill="FFFFFF"/>
        <w:tabs>
          <w:tab w:val="left" w:pos="0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  <w:t>8) обеспечение качества теплоносителей;</w:t>
      </w:r>
    </w:p>
    <w:p w14:paraId="7AD92E48" w14:textId="77777777" w:rsidR="00847F12" w:rsidRPr="00E63BD2" w:rsidRDefault="00847F12" w:rsidP="007C26EE">
      <w:pPr>
        <w:shd w:val="clear" w:color="auto" w:fill="FFFFFF"/>
        <w:tabs>
          <w:tab w:val="left" w:pos="0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  <w:t>9)</w:t>
      </w:r>
      <w:r w:rsidR="00814A8E" w:rsidRPr="00E63BD2">
        <w:rPr>
          <w:spacing w:val="-3"/>
          <w:sz w:val="28"/>
          <w:szCs w:val="28"/>
        </w:rPr>
        <w:t xml:space="preserve"> </w:t>
      </w:r>
      <w:r w:rsidRPr="00E63BD2">
        <w:rPr>
          <w:spacing w:val="-3"/>
          <w:sz w:val="28"/>
          <w:szCs w:val="28"/>
        </w:rPr>
        <w:t>органи</w:t>
      </w:r>
      <w:r w:rsidR="001F720D" w:rsidRPr="00E63BD2">
        <w:rPr>
          <w:spacing w:val="-3"/>
          <w:sz w:val="28"/>
          <w:szCs w:val="28"/>
        </w:rPr>
        <w:t xml:space="preserve">зация коммерческого учета приобретаемой и реализуемой </w:t>
      </w:r>
      <w:r w:rsidRPr="00E63BD2">
        <w:rPr>
          <w:spacing w:val="-3"/>
          <w:sz w:val="28"/>
          <w:szCs w:val="28"/>
        </w:rPr>
        <w:t>тепловой энергии;</w:t>
      </w:r>
    </w:p>
    <w:p w14:paraId="78D17411" w14:textId="77777777" w:rsidR="00847F12" w:rsidRPr="00E63BD2" w:rsidRDefault="00847F12" w:rsidP="007C26EE">
      <w:pPr>
        <w:shd w:val="clear" w:color="auto" w:fill="FFFFFF"/>
        <w:tabs>
          <w:tab w:val="left" w:pos="0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  <w:t>10)</w:t>
      </w:r>
      <w:r w:rsidR="00814A8E" w:rsidRPr="00E63BD2">
        <w:rPr>
          <w:spacing w:val="-3"/>
          <w:sz w:val="28"/>
          <w:szCs w:val="28"/>
        </w:rPr>
        <w:t xml:space="preserve"> </w:t>
      </w:r>
      <w:r w:rsidRPr="00E63BD2">
        <w:rPr>
          <w:spacing w:val="-3"/>
          <w:sz w:val="28"/>
          <w:szCs w:val="28"/>
        </w:rPr>
        <w:t>обеспечение проверки качества</w:t>
      </w:r>
      <w:r w:rsidR="00452A7B" w:rsidRPr="00E63BD2">
        <w:rPr>
          <w:spacing w:val="-3"/>
          <w:sz w:val="28"/>
          <w:szCs w:val="28"/>
        </w:rPr>
        <w:t xml:space="preserve"> строительства принадлежащих им </w:t>
      </w:r>
      <w:r w:rsidRPr="00E63BD2">
        <w:rPr>
          <w:spacing w:val="-3"/>
          <w:sz w:val="28"/>
          <w:szCs w:val="28"/>
        </w:rPr>
        <w:t xml:space="preserve">тепловых сетей, в том числе предоставление </w:t>
      </w:r>
      <w:r w:rsidR="00452A7B" w:rsidRPr="00E63BD2">
        <w:rPr>
          <w:spacing w:val="-3"/>
          <w:sz w:val="28"/>
          <w:szCs w:val="28"/>
        </w:rPr>
        <w:t xml:space="preserve">гарантий на работы и материалы, </w:t>
      </w:r>
      <w:r w:rsidRPr="00E63BD2">
        <w:rPr>
          <w:spacing w:val="-3"/>
          <w:sz w:val="28"/>
          <w:szCs w:val="28"/>
        </w:rPr>
        <w:t xml:space="preserve">применяемые при строительстве, в соответствии </w:t>
      </w:r>
      <w:r w:rsidR="006C28F5" w:rsidRPr="00E63BD2">
        <w:rPr>
          <w:spacing w:val="-3"/>
          <w:sz w:val="28"/>
          <w:szCs w:val="28"/>
        </w:rPr>
        <w:t xml:space="preserve">с </w:t>
      </w:r>
      <w:r w:rsidRPr="00E63BD2">
        <w:rPr>
          <w:spacing w:val="-3"/>
          <w:sz w:val="28"/>
          <w:szCs w:val="28"/>
        </w:rPr>
        <w:t>Законом о теплоснабжении;</w:t>
      </w:r>
    </w:p>
    <w:p w14:paraId="165EB062" w14:textId="77777777" w:rsidR="00847F12" w:rsidRPr="00E63BD2" w:rsidRDefault="00847F12" w:rsidP="007C26EE">
      <w:pPr>
        <w:shd w:val="clear" w:color="auto" w:fill="FFFFFF"/>
        <w:tabs>
          <w:tab w:val="left" w:pos="0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</w:r>
      <w:r w:rsidR="00452A7B" w:rsidRPr="00E63BD2">
        <w:rPr>
          <w:spacing w:val="-3"/>
          <w:sz w:val="28"/>
          <w:szCs w:val="28"/>
        </w:rPr>
        <w:t xml:space="preserve">11) обеспечение безаварийной работы объектов теплоснабжения и </w:t>
      </w:r>
      <w:r w:rsidRPr="00E63BD2">
        <w:rPr>
          <w:spacing w:val="-3"/>
          <w:sz w:val="28"/>
          <w:szCs w:val="28"/>
        </w:rPr>
        <w:t>надежного теплоснабжения потребителей тепловой энергии, а именно:</w:t>
      </w:r>
    </w:p>
    <w:p w14:paraId="49A14AFC" w14:textId="77777777" w:rsidR="00847F12" w:rsidRPr="00E63BD2" w:rsidRDefault="00847F12" w:rsidP="007C26EE">
      <w:pPr>
        <w:shd w:val="clear" w:color="auto" w:fill="FFFFFF"/>
        <w:tabs>
          <w:tab w:val="left" w:pos="0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  <w:t xml:space="preserve">готовность систем приема и разгрузки топлива, </w:t>
      </w:r>
      <w:proofErr w:type="spellStart"/>
      <w:r w:rsidRPr="00E63BD2">
        <w:rPr>
          <w:spacing w:val="-3"/>
          <w:sz w:val="28"/>
          <w:szCs w:val="28"/>
        </w:rPr>
        <w:t>топливоприготовления</w:t>
      </w:r>
      <w:proofErr w:type="spellEnd"/>
      <w:r w:rsidRPr="00E63BD2">
        <w:rPr>
          <w:spacing w:val="-3"/>
          <w:sz w:val="28"/>
          <w:szCs w:val="28"/>
        </w:rPr>
        <w:t xml:space="preserve"> и топливоподачи;</w:t>
      </w:r>
    </w:p>
    <w:p w14:paraId="4BC685E7" w14:textId="77777777" w:rsidR="00847F12" w:rsidRPr="00E63BD2" w:rsidRDefault="00847F12" w:rsidP="007C26EE">
      <w:pPr>
        <w:shd w:val="clear" w:color="auto" w:fill="FFFFFF"/>
        <w:tabs>
          <w:tab w:val="left" w:pos="0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  <w:t>соблюдение водно-химического режима;</w:t>
      </w:r>
    </w:p>
    <w:p w14:paraId="1A0BDF63" w14:textId="77777777" w:rsidR="00847F12" w:rsidRPr="00E63BD2" w:rsidRDefault="00847F12" w:rsidP="007C26EE">
      <w:pPr>
        <w:shd w:val="clear" w:color="auto" w:fill="FFFFFF"/>
        <w:tabs>
          <w:tab w:val="left" w:pos="0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  <w:t>отсутствие фактов эксплуатации теплоэнергетического оборудования сверх ресурса без проведения соответствующих организационно-технических мероприятий по продлению срока его эксплуатации;</w:t>
      </w:r>
    </w:p>
    <w:p w14:paraId="5485A517" w14:textId="77777777" w:rsidR="00847F12" w:rsidRPr="00E63BD2" w:rsidRDefault="00847F12" w:rsidP="007C26EE">
      <w:pPr>
        <w:shd w:val="clear" w:color="auto" w:fill="FFFFFF"/>
        <w:tabs>
          <w:tab w:val="left" w:pos="0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  <w:t>наличие утвержденных графиков ограничения теплоснабжения при дефиците тепловой мощности тепловых источников и пропускной способности тепловых сетей;</w:t>
      </w:r>
    </w:p>
    <w:p w14:paraId="261B522D" w14:textId="77777777" w:rsidR="00847F12" w:rsidRPr="00E63BD2" w:rsidRDefault="00847F12" w:rsidP="007C26EE">
      <w:pPr>
        <w:shd w:val="clear" w:color="auto" w:fill="FFFFFF"/>
        <w:tabs>
          <w:tab w:val="left" w:pos="0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  <w:t>наличие расчетов допустимого времени устранения аварийных нарушений теплоснабжения жилых домов;</w:t>
      </w:r>
    </w:p>
    <w:p w14:paraId="012C54A1" w14:textId="77777777" w:rsidR="00847F12" w:rsidRPr="00E63BD2" w:rsidRDefault="00847F12" w:rsidP="007C26EE">
      <w:pPr>
        <w:shd w:val="clear" w:color="auto" w:fill="FFFFFF"/>
        <w:tabs>
          <w:tab w:val="left" w:pos="0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  <w:t>наличие порядка ликвидации аварийных ситуаций в системах теплоснабжения с учетом взаимодействия тепло-, электро-, топливо- и водоснабжающих организаций, потребителей тепловой энергии, ремонтно-строительных и транспортных организаций, а также органов местного самоуправления;</w:t>
      </w:r>
    </w:p>
    <w:p w14:paraId="1CB75485" w14:textId="77777777" w:rsidR="00847F12" w:rsidRPr="00E63BD2" w:rsidRDefault="00847F12" w:rsidP="007C26EE">
      <w:pPr>
        <w:shd w:val="clear" w:color="auto" w:fill="FFFFFF"/>
        <w:tabs>
          <w:tab w:val="left" w:pos="0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  <w:t>проведение гидравлических и тепловых испытаний тепловых сетей;</w:t>
      </w:r>
    </w:p>
    <w:p w14:paraId="4032365A" w14:textId="77777777" w:rsidR="00847F12" w:rsidRPr="00E63BD2" w:rsidRDefault="00847F12" w:rsidP="007C26EE">
      <w:pPr>
        <w:shd w:val="clear" w:color="auto" w:fill="FFFFFF"/>
        <w:tabs>
          <w:tab w:val="left" w:pos="0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  <w:t>выполнение утвержденного плана подготовки к работе в отопительный период, в который включено проведение необходимого технического освидетельствования и диагностики оборудования, участвующего в обеспечении теплоснабжения;</w:t>
      </w:r>
    </w:p>
    <w:p w14:paraId="615BFD56" w14:textId="77777777" w:rsidR="00847F12" w:rsidRPr="00E63BD2" w:rsidRDefault="00847F12" w:rsidP="007C26EE">
      <w:pPr>
        <w:shd w:val="clear" w:color="auto" w:fill="FFFFFF"/>
        <w:tabs>
          <w:tab w:val="left" w:pos="0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  <w:t>выполнение планового графика ремонта тепловых сетей и источников тепловой энергии;</w:t>
      </w:r>
    </w:p>
    <w:p w14:paraId="2112BE49" w14:textId="77777777" w:rsidR="00847F12" w:rsidRPr="00E63BD2" w:rsidRDefault="00847F12" w:rsidP="007C26EE">
      <w:pPr>
        <w:shd w:val="clear" w:color="auto" w:fill="FFFFFF"/>
        <w:tabs>
          <w:tab w:val="left" w:pos="0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  <w:t>наличие договоров поставки топлива, не допускающих перебоев поставки и снижения установленных нормативов запасов топлива;</w:t>
      </w:r>
    </w:p>
    <w:p w14:paraId="671ABB87" w14:textId="2A9EB4E4" w:rsidR="00847F12" w:rsidRPr="00E63BD2" w:rsidRDefault="00847F12" w:rsidP="007C26EE">
      <w:pPr>
        <w:shd w:val="clear" w:color="auto" w:fill="FFFFFF"/>
        <w:tabs>
          <w:tab w:val="left" w:pos="0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  <w:t>12)</w:t>
      </w:r>
      <w:r w:rsidR="005B23DF" w:rsidRPr="00E63BD2">
        <w:rPr>
          <w:spacing w:val="-3"/>
          <w:sz w:val="28"/>
          <w:szCs w:val="28"/>
        </w:rPr>
        <w:t> </w:t>
      </w:r>
      <w:r w:rsidRPr="00E63BD2">
        <w:rPr>
          <w:spacing w:val="-3"/>
          <w:sz w:val="28"/>
          <w:szCs w:val="28"/>
        </w:rPr>
        <w:t>наличие документов, определяющих</w:t>
      </w:r>
      <w:r w:rsidR="00D3758F" w:rsidRPr="00E63BD2">
        <w:rPr>
          <w:spacing w:val="-3"/>
          <w:sz w:val="28"/>
          <w:szCs w:val="28"/>
        </w:rPr>
        <w:t xml:space="preserve"> разграничение </w:t>
      </w:r>
      <w:r w:rsidR="00D3758F" w:rsidRPr="00E63BD2">
        <w:rPr>
          <w:spacing w:val="-3"/>
          <w:sz w:val="28"/>
          <w:szCs w:val="28"/>
        </w:rPr>
        <w:lastRenderedPageBreak/>
        <w:t xml:space="preserve">эксплуатационной </w:t>
      </w:r>
      <w:r w:rsidRPr="00E63BD2">
        <w:rPr>
          <w:spacing w:val="-3"/>
          <w:sz w:val="28"/>
          <w:szCs w:val="28"/>
        </w:rPr>
        <w:t>ответственности между потребителями тепловой энергии, теплоснабжающими и теплосетевыми организациями;</w:t>
      </w:r>
    </w:p>
    <w:p w14:paraId="07990F0D" w14:textId="77777777" w:rsidR="00847F12" w:rsidRPr="00E63BD2" w:rsidRDefault="00847F12" w:rsidP="007C26EE">
      <w:pPr>
        <w:shd w:val="clear" w:color="auto" w:fill="FFFFFF"/>
        <w:tabs>
          <w:tab w:val="left" w:pos="0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  <w:t>13)</w:t>
      </w:r>
      <w:r w:rsidR="00814A8E" w:rsidRPr="00E63BD2">
        <w:rPr>
          <w:spacing w:val="-3"/>
          <w:sz w:val="28"/>
          <w:szCs w:val="28"/>
        </w:rPr>
        <w:t xml:space="preserve"> </w:t>
      </w:r>
      <w:r w:rsidR="005D2020" w:rsidRPr="00E63BD2">
        <w:rPr>
          <w:spacing w:val="-3"/>
          <w:sz w:val="28"/>
          <w:szCs w:val="28"/>
        </w:rPr>
        <w:t>отсутствие не</w:t>
      </w:r>
      <w:r w:rsidRPr="00E63BD2">
        <w:rPr>
          <w:spacing w:val="-3"/>
          <w:sz w:val="28"/>
          <w:szCs w:val="28"/>
        </w:rPr>
        <w:t xml:space="preserve">выполненных в установленные сроки предписаний, </w:t>
      </w:r>
      <w:r w:rsidR="00452A7B" w:rsidRPr="00E63BD2">
        <w:rPr>
          <w:spacing w:val="-3"/>
          <w:sz w:val="28"/>
          <w:szCs w:val="28"/>
        </w:rPr>
        <w:t>влияющих на надежность работы в</w:t>
      </w:r>
      <w:r w:rsidRPr="00E63BD2">
        <w:rPr>
          <w:spacing w:val="-3"/>
          <w:sz w:val="28"/>
          <w:szCs w:val="28"/>
        </w:rPr>
        <w:t xml:space="preserve"> отоп</w:t>
      </w:r>
      <w:r w:rsidR="00452A7B" w:rsidRPr="00E63BD2">
        <w:rPr>
          <w:spacing w:val="-3"/>
          <w:sz w:val="28"/>
          <w:szCs w:val="28"/>
        </w:rPr>
        <w:t>ительный период,</w:t>
      </w:r>
      <w:r w:rsidRPr="00E63BD2">
        <w:rPr>
          <w:spacing w:val="-3"/>
          <w:sz w:val="28"/>
          <w:szCs w:val="28"/>
        </w:rPr>
        <w:t xml:space="preserve"> выданных уполномоченными на осуществление государственного контроля (надзора) органами государственной власти и уполномоченными на осуществление муниципального контроля органами местного самоуправления;</w:t>
      </w:r>
    </w:p>
    <w:p w14:paraId="15E31382" w14:textId="649573B3" w:rsidR="00847F12" w:rsidRPr="00E63BD2" w:rsidRDefault="00847F12" w:rsidP="007C26EE">
      <w:pPr>
        <w:shd w:val="clear" w:color="auto" w:fill="FFFFFF"/>
        <w:tabs>
          <w:tab w:val="left" w:pos="0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  <w:t>14)</w:t>
      </w:r>
      <w:r w:rsidR="00814A8E" w:rsidRPr="00E63BD2">
        <w:rPr>
          <w:spacing w:val="-3"/>
          <w:sz w:val="28"/>
          <w:szCs w:val="28"/>
        </w:rPr>
        <w:t xml:space="preserve"> </w:t>
      </w:r>
      <w:r w:rsidRPr="00E63BD2">
        <w:rPr>
          <w:spacing w:val="-3"/>
          <w:sz w:val="28"/>
          <w:szCs w:val="28"/>
        </w:rPr>
        <w:t xml:space="preserve">работоспособность автоматических регуляторов </w:t>
      </w:r>
      <w:r w:rsidR="006D7CE3" w:rsidRPr="00E63BD2">
        <w:rPr>
          <w:spacing w:val="-3"/>
          <w:sz w:val="28"/>
          <w:szCs w:val="28"/>
        </w:rPr>
        <w:t>(</w:t>
      </w:r>
      <w:r w:rsidRPr="00E63BD2">
        <w:rPr>
          <w:spacing w:val="-3"/>
          <w:sz w:val="28"/>
          <w:szCs w:val="28"/>
        </w:rPr>
        <w:t>при их наличии</w:t>
      </w:r>
      <w:r w:rsidR="006D7CE3" w:rsidRPr="00E63BD2">
        <w:rPr>
          <w:spacing w:val="-3"/>
          <w:sz w:val="28"/>
          <w:szCs w:val="28"/>
        </w:rPr>
        <w:t>)</w:t>
      </w:r>
      <w:r w:rsidRPr="00E63BD2">
        <w:rPr>
          <w:spacing w:val="-3"/>
          <w:sz w:val="28"/>
          <w:szCs w:val="28"/>
        </w:rPr>
        <w:t>.</w:t>
      </w:r>
    </w:p>
    <w:p w14:paraId="43701507" w14:textId="677A9C3E" w:rsidR="00847F12" w:rsidRPr="00E63BD2" w:rsidRDefault="00847F12" w:rsidP="007C26EE">
      <w:pPr>
        <w:pStyle w:val="ConsPlusNormal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63BD2">
        <w:rPr>
          <w:rFonts w:ascii="Times New Roman" w:eastAsia="Times New Roman" w:hAnsi="Times New Roman" w:cs="Times New Roman"/>
          <w:spacing w:val="-3"/>
          <w:sz w:val="28"/>
          <w:szCs w:val="28"/>
        </w:rPr>
        <w:tab/>
      </w:r>
      <w:r w:rsidR="005B23DF" w:rsidRPr="00E63BD2">
        <w:rPr>
          <w:rFonts w:ascii="Times New Roman" w:eastAsia="Times New Roman" w:hAnsi="Times New Roman" w:cs="Times New Roman"/>
          <w:spacing w:val="-3"/>
          <w:sz w:val="28"/>
          <w:szCs w:val="28"/>
        </w:rPr>
        <w:t>2</w:t>
      </w:r>
      <w:r w:rsidR="002914C4" w:rsidRPr="00E63BD2">
        <w:rPr>
          <w:rFonts w:ascii="Times New Roman" w:eastAsia="Times New Roman" w:hAnsi="Times New Roman" w:cs="Times New Roman"/>
          <w:spacing w:val="-3"/>
          <w:sz w:val="28"/>
          <w:szCs w:val="28"/>
        </w:rPr>
        <w:t>.</w:t>
      </w:r>
      <w:r w:rsidR="005B23DF" w:rsidRPr="00E63BD2">
        <w:rPr>
          <w:rFonts w:ascii="Times New Roman" w:eastAsia="Times New Roman" w:hAnsi="Times New Roman" w:cs="Times New Roman"/>
          <w:spacing w:val="-3"/>
          <w:sz w:val="28"/>
          <w:szCs w:val="28"/>
        </w:rPr>
        <w:t>4</w:t>
      </w:r>
      <w:r w:rsidRPr="00E63BD2">
        <w:rPr>
          <w:rFonts w:ascii="Times New Roman" w:eastAsia="Times New Roman" w:hAnsi="Times New Roman" w:cs="Times New Roman"/>
          <w:spacing w:val="-3"/>
          <w:sz w:val="28"/>
          <w:szCs w:val="28"/>
        </w:rPr>
        <w:t>.</w:t>
      </w:r>
      <w:r w:rsidR="003719A8" w:rsidRPr="00E63BD2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63BD2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Результаты проверки оформляются </w:t>
      </w:r>
      <w:r w:rsidR="00CF7468" w:rsidRPr="00E63BD2">
        <w:rPr>
          <w:rFonts w:ascii="Times New Roman" w:eastAsia="Times New Roman" w:hAnsi="Times New Roman" w:cs="Times New Roman"/>
          <w:spacing w:val="-3"/>
          <w:sz w:val="28"/>
          <w:szCs w:val="28"/>
        </w:rPr>
        <w:t>оценочным листом для расчета индекса готовности к отопительному периоду теплоснабжающих, теплосетевых организаций</w:t>
      </w:r>
      <w:r w:rsidRPr="00E63BD2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по рекомендуемому образцу согласно приложению </w:t>
      </w:r>
      <w:r w:rsidR="00A46C4E" w:rsidRPr="00E63BD2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№ </w:t>
      </w:r>
      <w:r w:rsidR="002914C4" w:rsidRPr="00E63BD2">
        <w:rPr>
          <w:rFonts w:ascii="Times New Roman" w:eastAsia="Times New Roman" w:hAnsi="Times New Roman" w:cs="Times New Roman"/>
          <w:spacing w:val="-3"/>
          <w:sz w:val="28"/>
          <w:szCs w:val="28"/>
        </w:rPr>
        <w:t>2</w:t>
      </w:r>
      <w:r w:rsidR="00A46C4E" w:rsidRPr="00E63BD2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к </w:t>
      </w:r>
      <w:r w:rsidR="006D7CE3" w:rsidRPr="00E63BD2">
        <w:rPr>
          <w:rFonts w:ascii="Times New Roman" w:eastAsia="Times New Roman" w:hAnsi="Times New Roman" w:cs="Times New Roman"/>
          <w:spacing w:val="-3"/>
          <w:sz w:val="28"/>
          <w:szCs w:val="28"/>
        </w:rPr>
        <w:t>Приказу</w:t>
      </w:r>
      <w:r w:rsidR="00CE2161" w:rsidRPr="00E63BD2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№</w:t>
      </w:r>
      <w:r w:rsidR="00EB694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CE2161" w:rsidRPr="00E63BD2">
        <w:rPr>
          <w:rFonts w:ascii="Times New Roman" w:eastAsia="Times New Roman" w:hAnsi="Times New Roman" w:cs="Times New Roman"/>
          <w:spacing w:val="-3"/>
          <w:sz w:val="28"/>
          <w:szCs w:val="28"/>
        </w:rPr>
        <w:t>2234</w:t>
      </w:r>
      <w:r w:rsidR="00A46C4E" w:rsidRPr="00E63BD2">
        <w:rPr>
          <w:rFonts w:ascii="Times New Roman" w:eastAsia="Times New Roman" w:hAnsi="Times New Roman" w:cs="Times New Roman"/>
          <w:spacing w:val="-3"/>
          <w:sz w:val="28"/>
          <w:szCs w:val="28"/>
        </w:rPr>
        <w:t>.</w:t>
      </w:r>
    </w:p>
    <w:p w14:paraId="64469412" w14:textId="77777777" w:rsidR="002D61F2" w:rsidRPr="00E63BD2" w:rsidRDefault="002D61F2" w:rsidP="007C26EE">
      <w:pPr>
        <w:pStyle w:val="ConsPlusNormal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</w:p>
    <w:p w14:paraId="41D96660" w14:textId="0EF560AC" w:rsidR="005B23DF" w:rsidRPr="00E63BD2" w:rsidRDefault="002D61F2" w:rsidP="007C26EE">
      <w:pPr>
        <w:pStyle w:val="a3"/>
        <w:numPr>
          <w:ilvl w:val="0"/>
          <w:numId w:val="3"/>
        </w:numPr>
        <w:shd w:val="clear" w:color="auto" w:fill="FFFFFF"/>
        <w:tabs>
          <w:tab w:val="left" w:pos="0"/>
          <w:tab w:val="left" w:pos="567"/>
        </w:tabs>
        <w:jc w:val="center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 xml:space="preserve"> </w:t>
      </w:r>
      <w:r w:rsidR="005B23DF" w:rsidRPr="00E63BD2">
        <w:rPr>
          <w:spacing w:val="-3"/>
          <w:sz w:val="28"/>
          <w:szCs w:val="28"/>
        </w:rPr>
        <w:t>Проведение проверки потребителей тепловой энергии</w:t>
      </w:r>
    </w:p>
    <w:p w14:paraId="0E5E0E1D" w14:textId="77777777" w:rsidR="002D61F2" w:rsidRPr="006D0859" w:rsidRDefault="002D61F2" w:rsidP="006D0859">
      <w:pPr>
        <w:shd w:val="clear" w:color="auto" w:fill="FFFFFF"/>
        <w:tabs>
          <w:tab w:val="left" w:pos="0"/>
          <w:tab w:val="left" w:pos="567"/>
        </w:tabs>
        <w:rPr>
          <w:spacing w:val="-3"/>
          <w:sz w:val="28"/>
          <w:szCs w:val="28"/>
        </w:rPr>
      </w:pPr>
    </w:p>
    <w:p w14:paraId="29AA69A4" w14:textId="70B1B3BE" w:rsidR="005B23DF" w:rsidRPr="00E63BD2" w:rsidRDefault="005B23DF" w:rsidP="007C26EE">
      <w:pPr>
        <w:shd w:val="clear" w:color="auto" w:fill="FFFFFF"/>
        <w:tabs>
          <w:tab w:val="left" w:pos="0"/>
          <w:tab w:val="left" w:pos="567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</w:r>
      <w:r w:rsidRPr="00E63BD2">
        <w:rPr>
          <w:rFonts w:eastAsia="Calibri"/>
          <w:sz w:val="28"/>
          <w:szCs w:val="28"/>
        </w:rPr>
        <w:t xml:space="preserve">3.1. Объектами, подлежащими проверке, являются потребители тепловой энергии, определенные </w:t>
      </w:r>
      <w:proofErr w:type="spellStart"/>
      <w:r w:rsidR="001E447F" w:rsidRPr="00E63BD2">
        <w:rPr>
          <w:rFonts w:eastAsia="Calibri"/>
          <w:sz w:val="28"/>
          <w:szCs w:val="28"/>
        </w:rPr>
        <w:t>п.п</w:t>
      </w:r>
      <w:proofErr w:type="spellEnd"/>
      <w:r w:rsidR="001E447F" w:rsidRPr="00E63BD2">
        <w:rPr>
          <w:rFonts w:eastAsia="Calibri"/>
          <w:sz w:val="28"/>
          <w:szCs w:val="28"/>
        </w:rPr>
        <w:t xml:space="preserve">. 1.3 – 1.5 п. 1 </w:t>
      </w:r>
      <w:r w:rsidR="00840A3D" w:rsidRPr="00E63BD2">
        <w:rPr>
          <w:rFonts w:eastAsia="Calibri"/>
          <w:sz w:val="28"/>
          <w:szCs w:val="28"/>
        </w:rPr>
        <w:t>Приказа №</w:t>
      </w:r>
      <w:r w:rsidR="008426C1">
        <w:rPr>
          <w:rFonts w:eastAsia="Calibri"/>
          <w:sz w:val="28"/>
          <w:szCs w:val="28"/>
        </w:rPr>
        <w:t xml:space="preserve"> </w:t>
      </w:r>
      <w:r w:rsidR="00840A3D" w:rsidRPr="00E63BD2">
        <w:rPr>
          <w:rFonts w:eastAsia="Calibri"/>
          <w:sz w:val="28"/>
          <w:szCs w:val="28"/>
        </w:rPr>
        <w:t>2234</w:t>
      </w:r>
      <w:r w:rsidR="001E447F" w:rsidRPr="00E63BD2">
        <w:rPr>
          <w:rFonts w:eastAsia="Calibri"/>
          <w:sz w:val="28"/>
          <w:szCs w:val="28"/>
        </w:rPr>
        <w:t xml:space="preserve">. </w:t>
      </w:r>
      <w:r w:rsidRPr="00E63BD2">
        <w:rPr>
          <w:rFonts w:eastAsia="Calibri"/>
          <w:sz w:val="28"/>
          <w:szCs w:val="28"/>
        </w:rPr>
        <w:t xml:space="preserve"> </w:t>
      </w:r>
    </w:p>
    <w:p w14:paraId="222677A3" w14:textId="6C496985" w:rsidR="005B23DF" w:rsidRPr="00E63BD2" w:rsidRDefault="005B23DF" w:rsidP="007C26EE">
      <w:pPr>
        <w:shd w:val="clear" w:color="auto" w:fill="FFFFFF"/>
        <w:tabs>
          <w:tab w:val="left" w:pos="0"/>
          <w:tab w:val="left" w:pos="567"/>
        </w:tabs>
        <w:jc w:val="both"/>
        <w:rPr>
          <w:rFonts w:eastAsia="Calibri"/>
          <w:sz w:val="28"/>
          <w:szCs w:val="28"/>
        </w:rPr>
      </w:pPr>
      <w:r w:rsidRPr="00E63BD2">
        <w:rPr>
          <w:spacing w:val="-3"/>
          <w:sz w:val="28"/>
          <w:szCs w:val="28"/>
        </w:rPr>
        <w:tab/>
      </w:r>
      <w:r w:rsidRPr="00E63BD2">
        <w:rPr>
          <w:rFonts w:eastAsia="Calibri"/>
          <w:sz w:val="28"/>
          <w:szCs w:val="28"/>
        </w:rPr>
        <w:t xml:space="preserve">3.2. Срок </w:t>
      </w:r>
      <w:proofErr w:type="gramStart"/>
      <w:r w:rsidRPr="00E63BD2">
        <w:rPr>
          <w:rFonts w:eastAsia="Calibri"/>
          <w:sz w:val="28"/>
          <w:szCs w:val="28"/>
        </w:rPr>
        <w:t>проведения  проверки</w:t>
      </w:r>
      <w:proofErr w:type="gramEnd"/>
      <w:r w:rsidRPr="00E63BD2">
        <w:rPr>
          <w:rFonts w:eastAsia="Calibri"/>
          <w:sz w:val="28"/>
          <w:szCs w:val="28"/>
        </w:rPr>
        <w:t xml:space="preserve">  потребителей тепловой энергии комиссией</w:t>
      </w:r>
      <w:r w:rsidR="007C26EE" w:rsidRPr="00E63BD2">
        <w:rPr>
          <w:rFonts w:eastAsia="Calibri"/>
          <w:sz w:val="28"/>
          <w:szCs w:val="28"/>
        </w:rPr>
        <w:t xml:space="preserve"> по контролю за ходом подготовки городского хозяйства к осенне-зимнему периоду 2026–2027 года и оценке готовности к отопительному периоду теплоснабжающих, теплосетевых организаций и потребителей тепловой энергии, утверждённой постановлением </w:t>
      </w:r>
      <w:r w:rsidR="00E11E9D" w:rsidRPr="00E63BD2">
        <w:rPr>
          <w:rFonts w:eastAsia="Calibri"/>
          <w:sz w:val="28"/>
          <w:szCs w:val="28"/>
        </w:rPr>
        <w:t xml:space="preserve">администрации города Благовещенска от 15.05.2026 </w:t>
      </w:r>
      <w:r w:rsidR="007C26EE" w:rsidRPr="00E63BD2">
        <w:rPr>
          <w:rFonts w:eastAsia="Calibri"/>
          <w:sz w:val="28"/>
          <w:szCs w:val="28"/>
        </w:rPr>
        <w:t>№</w:t>
      </w:r>
      <w:r w:rsidR="008426C1">
        <w:rPr>
          <w:rFonts w:eastAsia="Calibri"/>
          <w:sz w:val="28"/>
          <w:szCs w:val="28"/>
        </w:rPr>
        <w:t xml:space="preserve"> </w:t>
      </w:r>
      <w:r w:rsidR="007C26EE" w:rsidRPr="00E63BD2">
        <w:rPr>
          <w:rFonts w:eastAsia="Calibri"/>
          <w:sz w:val="28"/>
          <w:szCs w:val="28"/>
        </w:rPr>
        <w:t>2493</w:t>
      </w:r>
      <w:r w:rsidR="00E11E9D" w:rsidRPr="00E63BD2">
        <w:rPr>
          <w:rFonts w:eastAsia="Calibri"/>
          <w:sz w:val="28"/>
          <w:szCs w:val="28"/>
        </w:rPr>
        <w:t xml:space="preserve"> </w:t>
      </w:r>
      <w:r w:rsidR="007C26EE" w:rsidRPr="00E63BD2">
        <w:rPr>
          <w:rFonts w:eastAsia="Calibri"/>
          <w:sz w:val="28"/>
          <w:szCs w:val="28"/>
        </w:rPr>
        <w:t xml:space="preserve">– </w:t>
      </w:r>
      <w:r w:rsidRPr="00E63BD2">
        <w:rPr>
          <w:rFonts w:eastAsia="Calibri"/>
          <w:sz w:val="28"/>
          <w:szCs w:val="28"/>
        </w:rPr>
        <w:t>с 1 сентября 2026 года по 10 сентября 2026 года. По результатам проверки составляется акт обеспечения готовности.</w:t>
      </w:r>
    </w:p>
    <w:p w14:paraId="7E992F6B" w14:textId="1552D386" w:rsidR="005B23DF" w:rsidRPr="00E63BD2" w:rsidRDefault="005B23DF" w:rsidP="007C26EE">
      <w:pPr>
        <w:shd w:val="clear" w:color="auto" w:fill="FFFFFF"/>
        <w:tabs>
          <w:tab w:val="left" w:pos="0"/>
          <w:tab w:val="left" w:pos="567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</w:r>
      <w:r w:rsidRPr="00E63BD2">
        <w:rPr>
          <w:rFonts w:eastAsia="Calibri"/>
          <w:sz w:val="28"/>
          <w:szCs w:val="28"/>
        </w:rPr>
        <w:t>Паспорт обеспечения готовности к о</w:t>
      </w:r>
      <w:r w:rsidR="00840A3D" w:rsidRPr="00E63BD2">
        <w:rPr>
          <w:rFonts w:eastAsia="Calibri"/>
          <w:sz w:val="28"/>
          <w:szCs w:val="28"/>
        </w:rPr>
        <w:t>топительному периоду  2026</w:t>
      </w:r>
      <w:r w:rsidR="00840A3D" w:rsidRPr="00E63BD2">
        <w:rPr>
          <w:rFonts w:eastAsia="Calibri"/>
          <w:sz w:val="28"/>
          <w:szCs w:val="28"/>
        </w:rPr>
        <w:noBreakHyphen/>
        <w:t>2027 </w:t>
      </w:r>
      <w:proofErr w:type="spellStart"/>
      <w:r w:rsidRPr="00E63BD2">
        <w:rPr>
          <w:rFonts w:eastAsia="Calibri"/>
          <w:sz w:val="28"/>
          <w:szCs w:val="28"/>
        </w:rPr>
        <w:t>г.г</w:t>
      </w:r>
      <w:proofErr w:type="spellEnd"/>
      <w:r w:rsidRPr="00E63BD2">
        <w:rPr>
          <w:rFonts w:eastAsia="Calibri"/>
          <w:sz w:val="28"/>
          <w:szCs w:val="28"/>
        </w:rPr>
        <w:t xml:space="preserve">. выдается потребителям  тепловой энергии в течение </w:t>
      </w:r>
      <w:r w:rsidR="00EB6949">
        <w:rPr>
          <w:rFonts w:eastAsia="Calibri"/>
          <w:sz w:val="28"/>
          <w:szCs w:val="28"/>
        </w:rPr>
        <w:t>5</w:t>
      </w:r>
      <w:r w:rsidRPr="00E63BD2">
        <w:rPr>
          <w:rFonts w:eastAsia="Calibri"/>
          <w:sz w:val="28"/>
          <w:szCs w:val="28"/>
        </w:rPr>
        <w:t xml:space="preserve"> </w:t>
      </w:r>
      <w:r w:rsidR="00EB6949">
        <w:rPr>
          <w:rFonts w:eastAsia="Calibri"/>
          <w:sz w:val="28"/>
          <w:szCs w:val="28"/>
        </w:rPr>
        <w:t>(</w:t>
      </w:r>
      <w:r w:rsidR="00840A3D" w:rsidRPr="00E63BD2">
        <w:rPr>
          <w:rFonts w:eastAsia="Calibri"/>
          <w:sz w:val="28"/>
          <w:szCs w:val="28"/>
        </w:rPr>
        <w:t>пяти</w:t>
      </w:r>
      <w:r w:rsidR="00EB6949">
        <w:rPr>
          <w:rFonts w:eastAsia="Calibri"/>
          <w:sz w:val="28"/>
          <w:szCs w:val="28"/>
        </w:rPr>
        <w:t>)</w:t>
      </w:r>
      <w:r w:rsidRPr="00E63BD2">
        <w:rPr>
          <w:rFonts w:eastAsia="Calibri"/>
          <w:sz w:val="28"/>
          <w:szCs w:val="28"/>
        </w:rPr>
        <w:t xml:space="preserve"> рабочих дней  со дня подписания акта</w:t>
      </w:r>
      <w:r w:rsidR="00840A3D" w:rsidRPr="00E63BD2">
        <w:rPr>
          <w:rFonts w:eastAsia="Calibri"/>
          <w:sz w:val="28"/>
          <w:szCs w:val="28"/>
        </w:rPr>
        <w:t xml:space="preserve"> обеспечения готовности</w:t>
      </w:r>
      <w:r w:rsidRPr="00E63BD2">
        <w:rPr>
          <w:rFonts w:eastAsia="Calibri"/>
          <w:sz w:val="28"/>
          <w:szCs w:val="28"/>
        </w:rPr>
        <w:t xml:space="preserve">. </w:t>
      </w:r>
    </w:p>
    <w:p w14:paraId="5E441526" w14:textId="2DE5F158" w:rsidR="005B23DF" w:rsidRPr="00E63BD2" w:rsidRDefault="005B23DF" w:rsidP="007C26EE">
      <w:pPr>
        <w:shd w:val="clear" w:color="auto" w:fill="FFFFFF"/>
        <w:tabs>
          <w:tab w:val="left" w:pos="0"/>
          <w:tab w:val="left" w:pos="567"/>
        </w:tabs>
        <w:jc w:val="both"/>
        <w:rPr>
          <w:spacing w:val="-3"/>
          <w:sz w:val="28"/>
          <w:szCs w:val="28"/>
        </w:rPr>
      </w:pPr>
      <w:r w:rsidRPr="00E63BD2">
        <w:rPr>
          <w:rFonts w:eastAsia="Calibri"/>
          <w:sz w:val="28"/>
          <w:szCs w:val="28"/>
        </w:rPr>
        <w:tab/>
        <w:t xml:space="preserve">3.3. В целях оценки готовности </w:t>
      </w:r>
      <w:r w:rsidR="009758D3" w:rsidRPr="00E63BD2">
        <w:rPr>
          <w:rFonts w:eastAsia="Calibri"/>
          <w:sz w:val="28"/>
          <w:szCs w:val="28"/>
        </w:rPr>
        <w:t xml:space="preserve">к отопительному  периоду 2026-2027 </w:t>
      </w:r>
      <w:proofErr w:type="spellStart"/>
      <w:r w:rsidR="009758D3" w:rsidRPr="00E63BD2">
        <w:rPr>
          <w:rFonts w:eastAsia="Calibri"/>
          <w:sz w:val="28"/>
          <w:szCs w:val="28"/>
        </w:rPr>
        <w:t>г.г</w:t>
      </w:r>
      <w:proofErr w:type="spellEnd"/>
      <w:r w:rsidR="009758D3" w:rsidRPr="00E63BD2">
        <w:rPr>
          <w:rFonts w:eastAsia="Calibri"/>
          <w:sz w:val="28"/>
          <w:szCs w:val="28"/>
        </w:rPr>
        <w:t xml:space="preserve">. потребители тепловой энергии </w:t>
      </w:r>
      <w:r w:rsidRPr="00E63BD2">
        <w:rPr>
          <w:rFonts w:eastAsia="Calibri"/>
          <w:sz w:val="28"/>
          <w:szCs w:val="28"/>
        </w:rPr>
        <w:t>представляют следующие документы:</w:t>
      </w:r>
    </w:p>
    <w:p w14:paraId="7C20B7C2" w14:textId="5BBAE83E" w:rsidR="005B23DF" w:rsidRPr="00E63BD2" w:rsidRDefault="005B23DF" w:rsidP="007C26EE">
      <w:pPr>
        <w:shd w:val="clear" w:color="auto" w:fill="FFFFFF"/>
        <w:tabs>
          <w:tab w:val="left" w:pos="0"/>
          <w:tab w:val="left" w:pos="567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</w:r>
      <w:r w:rsidRPr="00E63BD2">
        <w:rPr>
          <w:rFonts w:eastAsia="Calibri"/>
          <w:sz w:val="28"/>
          <w:szCs w:val="28"/>
        </w:rPr>
        <w:t xml:space="preserve">1) акт проверки технической готовности теплопотребляющей энергоустановки объекта к отопительному периоду 2026-2027 </w:t>
      </w:r>
      <w:proofErr w:type="spellStart"/>
      <w:r w:rsidRPr="00E63BD2">
        <w:rPr>
          <w:rFonts w:eastAsia="Calibri"/>
          <w:sz w:val="28"/>
          <w:szCs w:val="28"/>
        </w:rPr>
        <w:t>г.г</w:t>
      </w:r>
      <w:proofErr w:type="spellEnd"/>
      <w:r w:rsidRPr="00E63BD2">
        <w:rPr>
          <w:rFonts w:eastAsia="Calibri"/>
          <w:sz w:val="28"/>
          <w:szCs w:val="28"/>
        </w:rPr>
        <w:t>., подписанный представителями теплоснабжающей организации</w:t>
      </w:r>
      <w:r w:rsidR="00596F23">
        <w:rPr>
          <w:rFonts w:eastAsia="Calibri"/>
          <w:sz w:val="28"/>
          <w:szCs w:val="28"/>
        </w:rPr>
        <w:t xml:space="preserve"> и потребителем</w:t>
      </w:r>
      <w:r w:rsidR="00840A3D" w:rsidRPr="00E63BD2">
        <w:rPr>
          <w:rFonts w:eastAsia="Calibri"/>
          <w:sz w:val="28"/>
          <w:szCs w:val="28"/>
        </w:rPr>
        <w:t xml:space="preserve"> тепловой энергии;</w:t>
      </w:r>
    </w:p>
    <w:p w14:paraId="75F0956B" w14:textId="18A64196" w:rsidR="005B23DF" w:rsidRPr="00E63BD2" w:rsidRDefault="005B23DF" w:rsidP="007C26EE">
      <w:pPr>
        <w:shd w:val="clear" w:color="auto" w:fill="FFFFFF"/>
        <w:tabs>
          <w:tab w:val="left" w:pos="0"/>
          <w:tab w:val="left" w:pos="567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</w:r>
      <w:r w:rsidRPr="00E63BD2">
        <w:rPr>
          <w:rFonts w:eastAsia="Calibri"/>
          <w:sz w:val="28"/>
          <w:szCs w:val="28"/>
        </w:rPr>
        <w:t xml:space="preserve">2) приложение к акту проверки технической готовности  теплопотребляющей энергоустановки объекта к отопительному периоду 2026-2027 </w:t>
      </w:r>
      <w:proofErr w:type="spellStart"/>
      <w:r w:rsidRPr="00E63BD2">
        <w:rPr>
          <w:rFonts w:eastAsia="Calibri"/>
          <w:sz w:val="28"/>
          <w:szCs w:val="28"/>
        </w:rPr>
        <w:t>г.г</w:t>
      </w:r>
      <w:proofErr w:type="spellEnd"/>
      <w:r w:rsidRPr="00E63BD2">
        <w:rPr>
          <w:rFonts w:eastAsia="Calibri"/>
          <w:sz w:val="28"/>
          <w:szCs w:val="28"/>
        </w:rPr>
        <w:t>., подписанн</w:t>
      </w:r>
      <w:r w:rsidR="006D0859">
        <w:rPr>
          <w:rFonts w:eastAsia="Calibri"/>
          <w:sz w:val="28"/>
          <w:szCs w:val="28"/>
        </w:rPr>
        <w:t>ому</w:t>
      </w:r>
      <w:r w:rsidRPr="00E63BD2">
        <w:rPr>
          <w:rFonts w:eastAsia="Calibri"/>
          <w:sz w:val="28"/>
          <w:szCs w:val="28"/>
        </w:rPr>
        <w:t xml:space="preserve"> представителями теплоснабжающей организации</w:t>
      </w:r>
      <w:r w:rsidR="00596F23">
        <w:rPr>
          <w:rFonts w:eastAsia="Calibri"/>
          <w:sz w:val="28"/>
          <w:szCs w:val="28"/>
        </w:rPr>
        <w:t xml:space="preserve"> и потребителем</w:t>
      </w:r>
      <w:r w:rsidR="00840A3D" w:rsidRPr="00E63BD2">
        <w:rPr>
          <w:rFonts w:eastAsia="Calibri"/>
          <w:sz w:val="28"/>
          <w:szCs w:val="28"/>
        </w:rPr>
        <w:t xml:space="preserve"> тепловой энергии;</w:t>
      </w:r>
    </w:p>
    <w:p w14:paraId="3987F889" w14:textId="5DA02A03" w:rsidR="005B23DF" w:rsidRPr="00E63BD2" w:rsidRDefault="005B23DF" w:rsidP="007C26EE">
      <w:pPr>
        <w:shd w:val="clear" w:color="auto" w:fill="FFFFFF"/>
        <w:tabs>
          <w:tab w:val="left" w:pos="0"/>
          <w:tab w:val="left" w:pos="567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</w:r>
      <w:r w:rsidRPr="00E63BD2">
        <w:rPr>
          <w:rFonts w:eastAsia="Calibri"/>
          <w:sz w:val="28"/>
          <w:szCs w:val="28"/>
        </w:rPr>
        <w:t>3) утвержден</w:t>
      </w:r>
      <w:r w:rsidR="00840A3D" w:rsidRPr="00E63BD2">
        <w:rPr>
          <w:rFonts w:eastAsia="Calibri"/>
          <w:sz w:val="28"/>
          <w:szCs w:val="28"/>
        </w:rPr>
        <w:t>ные паспорта тепловых узлов МКД;</w:t>
      </w:r>
    </w:p>
    <w:p w14:paraId="3D16D26A" w14:textId="5273BBC1" w:rsidR="005B23DF" w:rsidRPr="00E63BD2" w:rsidRDefault="005B23DF" w:rsidP="007C26EE">
      <w:pPr>
        <w:shd w:val="clear" w:color="auto" w:fill="FFFFFF"/>
        <w:tabs>
          <w:tab w:val="left" w:pos="0"/>
          <w:tab w:val="left" w:pos="567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</w:r>
      <w:r w:rsidRPr="00E63BD2">
        <w:rPr>
          <w:rFonts w:eastAsia="Calibri"/>
          <w:sz w:val="28"/>
          <w:szCs w:val="28"/>
        </w:rPr>
        <w:t xml:space="preserve">4) утвержденные  типовые производственные  инструкции по </w:t>
      </w:r>
      <w:r w:rsidR="00840A3D" w:rsidRPr="00E63BD2">
        <w:rPr>
          <w:rFonts w:eastAsia="Calibri"/>
          <w:sz w:val="28"/>
          <w:szCs w:val="28"/>
        </w:rPr>
        <w:t>эксплуатации тепловых узлов МКД;</w:t>
      </w:r>
    </w:p>
    <w:p w14:paraId="459219F9" w14:textId="4C478344" w:rsidR="005B23DF" w:rsidRPr="00E63BD2" w:rsidRDefault="005B23DF" w:rsidP="007C26EE">
      <w:pPr>
        <w:shd w:val="clear" w:color="auto" w:fill="FFFFFF"/>
        <w:tabs>
          <w:tab w:val="left" w:pos="0"/>
          <w:tab w:val="left" w:pos="567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</w:r>
      <w:r w:rsidRPr="00E63BD2">
        <w:rPr>
          <w:rFonts w:eastAsia="Calibri"/>
          <w:sz w:val="28"/>
          <w:szCs w:val="28"/>
        </w:rPr>
        <w:t>5) копию приказа об утверждении перечня производственных инс</w:t>
      </w:r>
      <w:r w:rsidR="00840A3D" w:rsidRPr="00E63BD2">
        <w:rPr>
          <w:rFonts w:eastAsia="Calibri"/>
          <w:sz w:val="28"/>
          <w:szCs w:val="28"/>
        </w:rPr>
        <w:t>трукций по эксплуатации ТУ МКД;</w:t>
      </w:r>
    </w:p>
    <w:p w14:paraId="4D103956" w14:textId="2E0A9F1D" w:rsidR="005B23DF" w:rsidRPr="00E63BD2" w:rsidRDefault="005B23DF" w:rsidP="007C26EE">
      <w:pPr>
        <w:shd w:val="clear" w:color="auto" w:fill="FFFFFF"/>
        <w:tabs>
          <w:tab w:val="left" w:pos="0"/>
          <w:tab w:val="left" w:pos="567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</w:r>
      <w:r w:rsidRPr="00E63BD2">
        <w:rPr>
          <w:rFonts w:eastAsia="Calibri"/>
          <w:sz w:val="28"/>
          <w:szCs w:val="28"/>
        </w:rPr>
        <w:t xml:space="preserve">6) копию приказа  о назначении ответственных лиц за безопасную </w:t>
      </w:r>
      <w:r w:rsidRPr="00E63BD2">
        <w:rPr>
          <w:rFonts w:eastAsia="Calibri"/>
          <w:sz w:val="28"/>
          <w:szCs w:val="28"/>
        </w:rPr>
        <w:lastRenderedPageBreak/>
        <w:t>эксплу</w:t>
      </w:r>
      <w:r w:rsidR="00840A3D" w:rsidRPr="00E63BD2">
        <w:rPr>
          <w:rFonts w:eastAsia="Calibri"/>
          <w:sz w:val="28"/>
          <w:szCs w:val="28"/>
        </w:rPr>
        <w:t>атацию тепловых энергоустановок;</w:t>
      </w:r>
    </w:p>
    <w:p w14:paraId="2F1FB109" w14:textId="17B0F39E" w:rsidR="005B23DF" w:rsidRPr="00E63BD2" w:rsidRDefault="005B23DF" w:rsidP="007C26EE">
      <w:pPr>
        <w:shd w:val="clear" w:color="auto" w:fill="FFFFFF"/>
        <w:tabs>
          <w:tab w:val="left" w:pos="0"/>
          <w:tab w:val="left" w:pos="567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</w:r>
      <w:r w:rsidRPr="00E63BD2">
        <w:rPr>
          <w:rFonts w:eastAsia="Calibri"/>
          <w:sz w:val="28"/>
          <w:szCs w:val="28"/>
        </w:rPr>
        <w:t>7) копию приказа о создании аварийно</w:t>
      </w:r>
      <w:r w:rsidR="006D0859">
        <w:rPr>
          <w:rFonts w:eastAsia="Calibri"/>
          <w:sz w:val="28"/>
          <w:szCs w:val="28"/>
        </w:rPr>
        <w:t>-диспетчерской службы или копию договора</w:t>
      </w:r>
      <w:r w:rsidRPr="00E63BD2">
        <w:rPr>
          <w:rFonts w:eastAsia="Calibri"/>
          <w:sz w:val="28"/>
          <w:szCs w:val="28"/>
        </w:rPr>
        <w:t xml:space="preserve"> со стор</w:t>
      </w:r>
      <w:r w:rsidR="006D0859">
        <w:rPr>
          <w:rFonts w:eastAsia="Calibri"/>
          <w:sz w:val="28"/>
          <w:szCs w:val="28"/>
        </w:rPr>
        <w:t xml:space="preserve">онней  организацией на аварийно-диспетчерское </w:t>
      </w:r>
      <w:r w:rsidR="00840A3D" w:rsidRPr="00E63BD2">
        <w:rPr>
          <w:rFonts w:eastAsia="Calibri"/>
          <w:sz w:val="28"/>
          <w:szCs w:val="28"/>
        </w:rPr>
        <w:t>обслуживание;</w:t>
      </w:r>
    </w:p>
    <w:p w14:paraId="21371B99" w14:textId="30B2456C" w:rsidR="005B23DF" w:rsidRPr="00E63BD2" w:rsidRDefault="005B23DF" w:rsidP="007C26EE">
      <w:pPr>
        <w:shd w:val="clear" w:color="auto" w:fill="FFFFFF"/>
        <w:tabs>
          <w:tab w:val="left" w:pos="0"/>
          <w:tab w:val="left" w:pos="567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</w:r>
      <w:r w:rsidRPr="00E63BD2">
        <w:rPr>
          <w:rFonts w:eastAsia="Calibri"/>
          <w:sz w:val="28"/>
          <w:szCs w:val="28"/>
        </w:rPr>
        <w:t>8) к</w:t>
      </w:r>
      <w:r w:rsidR="00840A3D" w:rsidRPr="00E63BD2">
        <w:rPr>
          <w:rFonts w:eastAsia="Calibri"/>
          <w:sz w:val="28"/>
          <w:szCs w:val="28"/>
        </w:rPr>
        <w:t>опию договора по теплоснабжению;</w:t>
      </w:r>
    </w:p>
    <w:p w14:paraId="4EDE4381" w14:textId="3F69F585" w:rsidR="005B23DF" w:rsidRPr="00E63BD2" w:rsidRDefault="005B23DF" w:rsidP="007C26EE">
      <w:pPr>
        <w:shd w:val="clear" w:color="auto" w:fill="FFFFFF"/>
        <w:tabs>
          <w:tab w:val="left" w:pos="0"/>
          <w:tab w:val="left" w:pos="567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</w:r>
      <w:r w:rsidRPr="00E63BD2">
        <w:rPr>
          <w:rFonts w:eastAsia="Calibri"/>
          <w:sz w:val="28"/>
          <w:szCs w:val="28"/>
        </w:rPr>
        <w:t>9) акт сверки расчетов за поставленные тепловую энергию (мощность), теплоноситель, горячую воду, подтверж</w:t>
      </w:r>
      <w:r w:rsidR="006D0859">
        <w:rPr>
          <w:rFonts w:eastAsia="Calibri"/>
          <w:sz w:val="28"/>
          <w:szCs w:val="28"/>
        </w:rPr>
        <w:t>дающий отсутствие задолженности либо подписанный</w:t>
      </w:r>
      <w:r w:rsidRPr="00E63BD2">
        <w:rPr>
          <w:rFonts w:eastAsia="Calibri"/>
          <w:sz w:val="28"/>
          <w:szCs w:val="28"/>
        </w:rPr>
        <w:t xml:space="preserve"> сторонами документ, подтверждающий урегулирование с теплоснабжающей организацией порядка погашения </w:t>
      </w:r>
      <w:r w:rsidR="00840A3D" w:rsidRPr="00E63BD2">
        <w:rPr>
          <w:rFonts w:eastAsia="Calibri"/>
          <w:sz w:val="28"/>
          <w:szCs w:val="28"/>
        </w:rPr>
        <w:t>всей существующей задолженности;</w:t>
      </w:r>
    </w:p>
    <w:p w14:paraId="5A3702B7" w14:textId="29FDB6E8" w:rsidR="005B23DF" w:rsidRPr="00E63BD2" w:rsidRDefault="005B23DF" w:rsidP="007C26EE">
      <w:pPr>
        <w:shd w:val="clear" w:color="auto" w:fill="FFFFFF"/>
        <w:tabs>
          <w:tab w:val="left" w:pos="0"/>
          <w:tab w:val="left" w:pos="567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</w:r>
      <w:r w:rsidRPr="00E63BD2">
        <w:rPr>
          <w:rFonts w:eastAsia="Calibri"/>
          <w:sz w:val="28"/>
          <w:szCs w:val="28"/>
        </w:rPr>
        <w:t xml:space="preserve">10) копию акта обследования дымовых и вентиляционных каналов МКД </w:t>
      </w:r>
      <w:r w:rsidR="00840A3D" w:rsidRPr="00E63BD2">
        <w:rPr>
          <w:rFonts w:eastAsia="Calibri"/>
          <w:sz w:val="28"/>
          <w:szCs w:val="28"/>
        </w:rPr>
        <w:t>(для МКД с газом);</w:t>
      </w:r>
    </w:p>
    <w:p w14:paraId="59FFE7F2" w14:textId="317EEB3A" w:rsidR="005B23DF" w:rsidRPr="00E63BD2" w:rsidRDefault="005B23DF" w:rsidP="007C26EE">
      <w:pPr>
        <w:shd w:val="clear" w:color="auto" w:fill="FFFFFF"/>
        <w:tabs>
          <w:tab w:val="left" w:pos="0"/>
          <w:tab w:val="left" w:pos="567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</w:r>
      <w:r w:rsidRPr="00E63BD2">
        <w:rPr>
          <w:rFonts w:eastAsia="Calibri"/>
          <w:sz w:val="28"/>
          <w:szCs w:val="28"/>
        </w:rPr>
        <w:t>11) копия договора о техническом обслуживании и ремонте внутридомово</w:t>
      </w:r>
      <w:r w:rsidR="00840A3D" w:rsidRPr="00E63BD2">
        <w:rPr>
          <w:rFonts w:eastAsia="Calibri"/>
          <w:sz w:val="28"/>
          <w:szCs w:val="28"/>
        </w:rPr>
        <w:t>го газового оборудования в МКД;</w:t>
      </w:r>
    </w:p>
    <w:p w14:paraId="79531618" w14:textId="4A32AFCB" w:rsidR="005B23DF" w:rsidRPr="00E63BD2" w:rsidRDefault="005B23DF" w:rsidP="007C26EE">
      <w:pPr>
        <w:shd w:val="clear" w:color="auto" w:fill="FFFFFF"/>
        <w:tabs>
          <w:tab w:val="left" w:pos="0"/>
          <w:tab w:val="left" w:pos="567"/>
        </w:tabs>
        <w:jc w:val="both"/>
        <w:rPr>
          <w:spacing w:val="-3"/>
          <w:sz w:val="28"/>
          <w:szCs w:val="28"/>
        </w:rPr>
      </w:pPr>
      <w:r w:rsidRPr="00E63BD2">
        <w:rPr>
          <w:spacing w:val="-3"/>
          <w:sz w:val="28"/>
          <w:szCs w:val="28"/>
        </w:rPr>
        <w:tab/>
      </w:r>
      <w:r w:rsidRPr="00E63BD2">
        <w:rPr>
          <w:rFonts w:eastAsia="Calibri"/>
          <w:sz w:val="28"/>
          <w:szCs w:val="28"/>
        </w:rPr>
        <w:t xml:space="preserve">12) оценочный лист для расчета индекса готовности МКД к отопительному периоду 2026-2027 </w:t>
      </w:r>
      <w:proofErr w:type="spellStart"/>
      <w:r w:rsidRPr="00E63BD2">
        <w:rPr>
          <w:rFonts w:eastAsia="Calibri"/>
          <w:sz w:val="28"/>
          <w:szCs w:val="28"/>
        </w:rPr>
        <w:t>г.г</w:t>
      </w:r>
      <w:proofErr w:type="spellEnd"/>
      <w:r w:rsidRPr="00E63BD2">
        <w:rPr>
          <w:rFonts w:eastAsia="Calibri"/>
          <w:sz w:val="28"/>
          <w:szCs w:val="28"/>
        </w:rPr>
        <w:t>.</w:t>
      </w:r>
    </w:p>
    <w:sectPr w:rsidR="005B23DF" w:rsidRPr="00E63BD2" w:rsidSect="00E63BD2">
      <w:pgSz w:w="11906" w:h="16838"/>
      <w:pgMar w:top="1134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1E212D"/>
    <w:multiLevelType w:val="singleLevel"/>
    <w:tmpl w:val="24ECE2D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4EB837E8"/>
    <w:multiLevelType w:val="hybridMultilevel"/>
    <w:tmpl w:val="5B006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D86B53"/>
    <w:multiLevelType w:val="singleLevel"/>
    <w:tmpl w:val="24ECE2D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num w:numId="1" w16cid:durableId="2109814798">
    <w:abstractNumId w:val="2"/>
  </w:num>
  <w:num w:numId="2" w16cid:durableId="1298730220">
    <w:abstractNumId w:val="0"/>
  </w:num>
  <w:num w:numId="3" w16cid:durableId="19763259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1155"/>
    <w:rsid w:val="000009E6"/>
    <w:rsid w:val="000144CB"/>
    <w:rsid w:val="000305E7"/>
    <w:rsid w:val="0005159F"/>
    <w:rsid w:val="000F476C"/>
    <w:rsid w:val="000F6E1F"/>
    <w:rsid w:val="00104F8A"/>
    <w:rsid w:val="0011767E"/>
    <w:rsid w:val="001410B8"/>
    <w:rsid w:val="00150EC6"/>
    <w:rsid w:val="001624FA"/>
    <w:rsid w:val="00166F19"/>
    <w:rsid w:val="00181320"/>
    <w:rsid w:val="00183D98"/>
    <w:rsid w:val="001A2BE5"/>
    <w:rsid w:val="001B34CE"/>
    <w:rsid w:val="001C3836"/>
    <w:rsid w:val="001D1AA3"/>
    <w:rsid w:val="001D336B"/>
    <w:rsid w:val="001D4550"/>
    <w:rsid w:val="001E447F"/>
    <w:rsid w:val="001E484A"/>
    <w:rsid w:val="001F720D"/>
    <w:rsid w:val="002203B7"/>
    <w:rsid w:val="00250604"/>
    <w:rsid w:val="0026157E"/>
    <w:rsid w:val="00277B3B"/>
    <w:rsid w:val="002802B6"/>
    <w:rsid w:val="002870B7"/>
    <w:rsid w:val="002914C4"/>
    <w:rsid w:val="00292412"/>
    <w:rsid w:val="002A24E3"/>
    <w:rsid w:val="002B195B"/>
    <w:rsid w:val="002C06E6"/>
    <w:rsid w:val="002D61F2"/>
    <w:rsid w:val="002E04AA"/>
    <w:rsid w:val="0030341C"/>
    <w:rsid w:val="00311D4F"/>
    <w:rsid w:val="003217B1"/>
    <w:rsid w:val="003540D0"/>
    <w:rsid w:val="00356529"/>
    <w:rsid w:val="003719A8"/>
    <w:rsid w:val="003B49BC"/>
    <w:rsid w:val="003E14B0"/>
    <w:rsid w:val="003F2D8F"/>
    <w:rsid w:val="0040629C"/>
    <w:rsid w:val="004252B7"/>
    <w:rsid w:val="0043111B"/>
    <w:rsid w:val="0044341E"/>
    <w:rsid w:val="00452A7B"/>
    <w:rsid w:val="00455CB5"/>
    <w:rsid w:val="004C5229"/>
    <w:rsid w:val="004C6B26"/>
    <w:rsid w:val="004E53AD"/>
    <w:rsid w:val="004F7868"/>
    <w:rsid w:val="00537F6F"/>
    <w:rsid w:val="00546EBA"/>
    <w:rsid w:val="005533CE"/>
    <w:rsid w:val="00562866"/>
    <w:rsid w:val="00567263"/>
    <w:rsid w:val="00572CEC"/>
    <w:rsid w:val="0059019A"/>
    <w:rsid w:val="00596F23"/>
    <w:rsid w:val="005A1001"/>
    <w:rsid w:val="005A7E3B"/>
    <w:rsid w:val="005B23DF"/>
    <w:rsid w:val="005D2020"/>
    <w:rsid w:val="005E042B"/>
    <w:rsid w:val="005E4A1A"/>
    <w:rsid w:val="005E4BB7"/>
    <w:rsid w:val="005E4DA8"/>
    <w:rsid w:val="005E65C4"/>
    <w:rsid w:val="006355C1"/>
    <w:rsid w:val="00671EB6"/>
    <w:rsid w:val="00685E35"/>
    <w:rsid w:val="0069422D"/>
    <w:rsid w:val="006B5741"/>
    <w:rsid w:val="006C28F5"/>
    <w:rsid w:val="006C7F11"/>
    <w:rsid w:val="006D0859"/>
    <w:rsid w:val="006D7CE3"/>
    <w:rsid w:val="006E64A0"/>
    <w:rsid w:val="00703831"/>
    <w:rsid w:val="00706975"/>
    <w:rsid w:val="00727AA0"/>
    <w:rsid w:val="00741297"/>
    <w:rsid w:val="00775485"/>
    <w:rsid w:val="007C21E0"/>
    <w:rsid w:val="007C26EE"/>
    <w:rsid w:val="007C325E"/>
    <w:rsid w:val="00814A8E"/>
    <w:rsid w:val="00814CEE"/>
    <w:rsid w:val="00825E49"/>
    <w:rsid w:val="00840A3D"/>
    <w:rsid w:val="008426C1"/>
    <w:rsid w:val="008437B4"/>
    <w:rsid w:val="00847F12"/>
    <w:rsid w:val="008959B6"/>
    <w:rsid w:val="008B5EDF"/>
    <w:rsid w:val="008D7A4E"/>
    <w:rsid w:val="0091315A"/>
    <w:rsid w:val="00917703"/>
    <w:rsid w:val="009758D3"/>
    <w:rsid w:val="0099243B"/>
    <w:rsid w:val="009B290A"/>
    <w:rsid w:val="009C5192"/>
    <w:rsid w:val="009C5D2E"/>
    <w:rsid w:val="00A0020F"/>
    <w:rsid w:val="00A46C4E"/>
    <w:rsid w:val="00A509D3"/>
    <w:rsid w:val="00A758D5"/>
    <w:rsid w:val="00AF6E00"/>
    <w:rsid w:val="00B03E27"/>
    <w:rsid w:val="00B05D6E"/>
    <w:rsid w:val="00B22797"/>
    <w:rsid w:val="00B33DC0"/>
    <w:rsid w:val="00B36622"/>
    <w:rsid w:val="00B5554C"/>
    <w:rsid w:val="00B927EF"/>
    <w:rsid w:val="00B92AD5"/>
    <w:rsid w:val="00BA63C2"/>
    <w:rsid w:val="00BB53B0"/>
    <w:rsid w:val="00C247DC"/>
    <w:rsid w:val="00C35655"/>
    <w:rsid w:val="00C63BFA"/>
    <w:rsid w:val="00C64D2D"/>
    <w:rsid w:val="00C92A68"/>
    <w:rsid w:val="00C954F9"/>
    <w:rsid w:val="00CC4298"/>
    <w:rsid w:val="00CD2777"/>
    <w:rsid w:val="00CD438A"/>
    <w:rsid w:val="00CE2161"/>
    <w:rsid w:val="00CF7468"/>
    <w:rsid w:val="00D219B2"/>
    <w:rsid w:val="00D3758F"/>
    <w:rsid w:val="00D53A85"/>
    <w:rsid w:val="00D71155"/>
    <w:rsid w:val="00D84223"/>
    <w:rsid w:val="00D8521F"/>
    <w:rsid w:val="00D9257A"/>
    <w:rsid w:val="00DA6EE8"/>
    <w:rsid w:val="00DB4EF9"/>
    <w:rsid w:val="00DC3EF5"/>
    <w:rsid w:val="00DE27FE"/>
    <w:rsid w:val="00DE324D"/>
    <w:rsid w:val="00E0656C"/>
    <w:rsid w:val="00E11E9D"/>
    <w:rsid w:val="00E1583B"/>
    <w:rsid w:val="00E2021F"/>
    <w:rsid w:val="00E35AF3"/>
    <w:rsid w:val="00E63BD2"/>
    <w:rsid w:val="00E66CED"/>
    <w:rsid w:val="00E81E3A"/>
    <w:rsid w:val="00E95254"/>
    <w:rsid w:val="00EA0375"/>
    <w:rsid w:val="00EA5E97"/>
    <w:rsid w:val="00EB5DBB"/>
    <w:rsid w:val="00EB6949"/>
    <w:rsid w:val="00EE3C3D"/>
    <w:rsid w:val="00F11C17"/>
    <w:rsid w:val="00F15B35"/>
    <w:rsid w:val="00F5278E"/>
    <w:rsid w:val="00F53687"/>
    <w:rsid w:val="00F5647C"/>
    <w:rsid w:val="00F87D0C"/>
    <w:rsid w:val="00F911F7"/>
    <w:rsid w:val="00FA3876"/>
    <w:rsid w:val="00FF52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9E054"/>
  <w15:docId w15:val="{3FAE8402-D40F-4474-B8E2-E75E49E8B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115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B53B0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7115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B53B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rsid w:val="00BB53B0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2914C4"/>
    <w:pPr>
      <w:widowControl w:val="0"/>
      <w:autoSpaceDE w:val="0"/>
      <w:autoSpaceDN w:val="0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2D61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3056B-5E43-47F0-8264-841C5C5E7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1137</Words>
  <Characters>6484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Быкова Екатерина Андреевна</cp:lastModifiedBy>
  <cp:revision>15</cp:revision>
  <cp:lastPrinted>2021-08-23T05:48:00Z</cp:lastPrinted>
  <dcterms:created xsi:type="dcterms:W3CDTF">2026-08-10T07:02:00Z</dcterms:created>
  <dcterms:modified xsi:type="dcterms:W3CDTF">2026-08-14T08:10:00Z</dcterms:modified>
</cp:coreProperties>
</file>